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9F7FF">
      <w:pPr>
        <w:spacing w:before="140" w:line="286" w:lineRule="auto"/>
        <w:ind w:left="2405" w:right="1811" w:hanging="649"/>
        <w:rPr>
          <w:rFonts w:hint="eastAsia" w:ascii="宋体" w:hAnsi="宋体" w:eastAsia="宋体" w:cs="宋体"/>
          <w:b/>
          <w:bCs/>
          <w:sz w:val="43"/>
          <w:szCs w:val="43"/>
          <w:lang w:val="en-US" w:eastAsia="zh-CN"/>
        </w:rPr>
      </w:pPr>
    </w:p>
    <w:p w14:paraId="3C94ED42">
      <w:pPr>
        <w:spacing w:before="140" w:line="286" w:lineRule="auto"/>
        <w:ind w:left="2405" w:right="1811" w:hanging="649"/>
        <w:rPr>
          <w:rFonts w:hint="eastAsia" w:ascii="宋体" w:hAnsi="宋体" w:eastAsia="宋体" w:cs="宋体"/>
          <w:b/>
          <w:bCs/>
          <w:sz w:val="43"/>
          <w:szCs w:val="43"/>
          <w:lang w:val="en-US" w:eastAsia="zh-CN"/>
        </w:rPr>
      </w:pPr>
      <w:r>
        <w:rPr>
          <w:rFonts w:hint="eastAsia" w:ascii="宋体" w:hAnsi="宋体" w:eastAsia="宋体" w:cs="宋体"/>
          <w:b/>
          <w:bCs/>
          <w:sz w:val="43"/>
          <w:szCs w:val="43"/>
          <w:lang w:val="en-US" w:eastAsia="zh-CN"/>
        </w:rPr>
        <w:drawing>
          <wp:anchor distT="0" distB="0" distL="114300" distR="114300" simplePos="0" relativeHeight="251659264" behindDoc="0" locked="0" layoutInCell="1" allowOverlap="1">
            <wp:simplePos x="0" y="0"/>
            <wp:positionH relativeFrom="column">
              <wp:posOffset>45085</wp:posOffset>
            </wp:positionH>
            <wp:positionV relativeFrom="page">
              <wp:posOffset>1864995</wp:posOffset>
            </wp:positionV>
            <wp:extent cx="5372100" cy="1348740"/>
            <wp:effectExtent l="0" t="0" r="0" b="3810"/>
            <wp:wrapTopAndBottom/>
            <wp:docPr id="1" name="图片 1" descr="微信图片_2024121610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6100853"/>
                    <pic:cNvPicPr>
                      <a:picLocks noChangeAspect="1"/>
                    </pic:cNvPicPr>
                  </pic:nvPicPr>
                  <pic:blipFill>
                    <a:blip r:embed="rId8"/>
                    <a:stretch>
                      <a:fillRect/>
                    </a:stretch>
                  </pic:blipFill>
                  <pic:spPr>
                    <a:xfrm>
                      <a:off x="0" y="0"/>
                      <a:ext cx="5372100" cy="1348740"/>
                    </a:xfrm>
                    <a:prstGeom prst="rect">
                      <a:avLst/>
                    </a:prstGeom>
                  </pic:spPr>
                </pic:pic>
              </a:graphicData>
            </a:graphic>
          </wp:anchor>
        </w:drawing>
      </w:r>
    </w:p>
    <w:p w14:paraId="58071487">
      <w:pPr>
        <w:spacing w:before="140" w:line="286" w:lineRule="auto"/>
        <w:ind w:left="2405" w:right="1811" w:hanging="649"/>
        <w:rPr>
          <w:rFonts w:hint="eastAsia" w:ascii="宋体" w:hAnsi="宋体" w:eastAsia="宋体" w:cs="宋体"/>
          <w:b/>
          <w:bCs/>
          <w:sz w:val="43"/>
          <w:szCs w:val="43"/>
          <w:lang w:val="en-US" w:eastAsia="zh-CN"/>
        </w:rPr>
      </w:pPr>
    </w:p>
    <w:p w14:paraId="3D401C45">
      <w:pPr>
        <w:spacing w:before="100" w:line="225" w:lineRule="auto"/>
        <w:jc w:val="center"/>
        <w:rPr>
          <w:rFonts w:hint="eastAsia" w:ascii="宋体" w:hAnsi="宋体" w:eastAsia="宋体" w:cs="宋体"/>
          <w:b/>
          <w:bCs/>
          <w:spacing w:val="-6"/>
          <w:sz w:val="56"/>
          <w:szCs w:val="56"/>
          <w:lang w:eastAsia="zh-CN"/>
        </w:rPr>
      </w:pPr>
      <w:r>
        <w:rPr>
          <w:rFonts w:hint="eastAsia" w:ascii="宋体" w:hAnsi="宋体" w:eastAsia="宋体" w:cs="宋体"/>
          <w:b/>
          <w:bCs/>
          <w:spacing w:val="-6"/>
          <w:sz w:val="56"/>
          <w:szCs w:val="56"/>
          <w:lang w:val="en-US" w:eastAsia="zh-CN"/>
        </w:rPr>
        <w:t>护理</w:t>
      </w:r>
      <w:r>
        <w:rPr>
          <w:rFonts w:ascii="宋体" w:hAnsi="宋体" w:eastAsia="宋体" w:cs="宋体"/>
          <w:b/>
          <w:bCs/>
          <w:spacing w:val="-6"/>
          <w:sz w:val="56"/>
          <w:szCs w:val="56"/>
        </w:rPr>
        <w:t>专业</w:t>
      </w:r>
      <w:r>
        <w:rPr>
          <w:rFonts w:hint="eastAsia" w:ascii="宋体" w:hAnsi="宋体" w:eastAsia="宋体" w:cs="宋体"/>
          <w:b/>
          <w:bCs/>
          <w:spacing w:val="-6"/>
          <w:sz w:val="56"/>
          <w:szCs w:val="56"/>
          <w:lang w:eastAsia="zh-CN"/>
        </w:rPr>
        <w:t>（</w:t>
      </w:r>
      <w:r>
        <w:rPr>
          <w:rFonts w:hint="eastAsia" w:ascii="宋体" w:hAnsi="宋体" w:eastAsia="宋体" w:cs="宋体"/>
          <w:b/>
          <w:bCs/>
          <w:spacing w:val="-6"/>
          <w:sz w:val="56"/>
          <w:szCs w:val="56"/>
          <w:lang w:val="en-US" w:eastAsia="zh-CN"/>
        </w:rPr>
        <w:t>技能高考层次</w:t>
      </w:r>
      <w:r>
        <w:rPr>
          <w:rFonts w:hint="eastAsia" w:ascii="宋体" w:hAnsi="宋体" w:eastAsia="宋体" w:cs="宋体"/>
          <w:b/>
          <w:bCs/>
          <w:spacing w:val="-6"/>
          <w:sz w:val="56"/>
          <w:szCs w:val="56"/>
          <w:lang w:eastAsia="zh-CN"/>
        </w:rPr>
        <w:t>）</w:t>
      </w:r>
    </w:p>
    <w:p w14:paraId="61186FBD">
      <w:pPr>
        <w:pStyle w:val="5"/>
        <w:spacing w:line="244" w:lineRule="auto"/>
      </w:pPr>
    </w:p>
    <w:p w14:paraId="6E46E648">
      <w:pPr>
        <w:spacing w:before="100" w:line="225" w:lineRule="auto"/>
        <w:jc w:val="center"/>
        <w:rPr>
          <w:rFonts w:ascii="宋体" w:hAnsi="宋体" w:eastAsia="宋体" w:cs="宋体"/>
          <w:b/>
          <w:bCs/>
          <w:spacing w:val="-6"/>
          <w:sz w:val="56"/>
          <w:szCs w:val="56"/>
        </w:rPr>
      </w:pPr>
    </w:p>
    <w:p w14:paraId="4307CFEB">
      <w:pPr>
        <w:pStyle w:val="5"/>
        <w:spacing w:line="244" w:lineRule="auto"/>
      </w:pPr>
      <w:r>
        <w:rPr>
          <w:rFonts w:hint="eastAsia" w:ascii="宋体" w:hAnsi="宋体" w:eastAsia="宋体" w:cs="宋体"/>
          <w:b/>
          <w:bCs/>
          <w:spacing w:val="-6"/>
          <w:sz w:val="56"/>
          <w:szCs w:val="56"/>
          <w:lang w:val="en-US" w:eastAsia="zh-CN"/>
        </w:rPr>
        <w:t xml:space="preserve">         </w:t>
      </w:r>
      <w:r>
        <w:rPr>
          <w:rFonts w:ascii="宋体" w:hAnsi="宋体" w:eastAsia="宋体" w:cs="宋体"/>
          <w:b/>
          <w:bCs/>
          <w:spacing w:val="-6"/>
          <w:sz w:val="56"/>
          <w:szCs w:val="56"/>
        </w:rPr>
        <w:t>人才培养方案</w:t>
      </w:r>
    </w:p>
    <w:p w14:paraId="4185DC8C">
      <w:pPr>
        <w:pStyle w:val="5"/>
        <w:spacing w:line="244" w:lineRule="auto"/>
      </w:pPr>
    </w:p>
    <w:p w14:paraId="206E8AE9">
      <w:pPr>
        <w:pStyle w:val="5"/>
        <w:spacing w:line="244" w:lineRule="auto"/>
      </w:pPr>
    </w:p>
    <w:p w14:paraId="09F845F2">
      <w:pPr>
        <w:pStyle w:val="5"/>
        <w:spacing w:line="244" w:lineRule="auto"/>
      </w:pPr>
    </w:p>
    <w:p w14:paraId="6E6BE6FB">
      <w:pPr>
        <w:pStyle w:val="5"/>
        <w:spacing w:line="244" w:lineRule="auto"/>
      </w:pPr>
    </w:p>
    <w:p w14:paraId="5FCDB194">
      <w:pPr>
        <w:pStyle w:val="5"/>
        <w:spacing w:line="245" w:lineRule="auto"/>
      </w:pPr>
    </w:p>
    <w:p w14:paraId="459D39B0">
      <w:pPr>
        <w:pStyle w:val="5"/>
        <w:spacing w:line="245" w:lineRule="auto"/>
      </w:pPr>
    </w:p>
    <w:p w14:paraId="4AAA154A">
      <w:pPr>
        <w:pStyle w:val="5"/>
        <w:spacing w:line="245" w:lineRule="auto"/>
      </w:pPr>
    </w:p>
    <w:p w14:paraId="386A6DAF">
      <w:pPr>
        <w:pStyle w:val="5"/>
        <w:spacing w:line="245" w:lineRule="auto"/>
      </w:pPr>
    </w:p>
    <w:p w14:paraId="23B37255">
      <w:pPr>
        <w:pStyle w:val="5"/>
        <w:spacing w:line="245" w:lineRule="auto"/>
      </w:pPr>
    </w:p>
    <w:p w14:paraId="08203C6F">
      <w:pPr>
        <w:pStyle w:val="5"/>
        <w:spacing w:line="245" w:lineRule="auto"/>
      </w:pPr>
    </w:p>
    <w:p w14:paraId="2CD65041">
      <w:pPr>
        <w:pStyle w:val="5"/>
        <w:spacing w:line="245" w:lineRule="auto"/>
      </w:pPr>
    </w:p>
    <w:p w14:paraId="3542D8E9">
      <w:pPr>
        <w:pStyle w:val="5"/>
        <w:spacing w:line="245" w:lineRule="auto"/>
      </w:pPr>
    </w:p>
    <w:p w14:paraId="67B6C35A">
      <w:pPr>
        <w:pStyle w:val="5"/>
        <w:spacing w:line="245" w:lineRule="auto"/>
      </w:pPr>
    </w:p>
    <w:p w14:paraId="17901C49">
      <w:pPr>
        <w:spacing w:before="100" w:line="225" w:lineRule="auto"/>
        <w:ind w:left="3090"/>
        <w:rPr>
          <w:rFonts w:ascii="宋体" w:hAnsi="宋体" w:eastAsia="宋体" w:cs="宋体"/>
          <w:sz w:val="32"/>
          <w:szCs w:val="32"/>
        </w:rPr>
      </w:pPr>
      <w:r>
        <w:rPr>
          <w:rFonts w:ascii="宋体" w:hAnsi="宋体" w:eastAsia="宋体" w:cs="宋体"/>
          <w:b/>
          <w:bCs/>
          <w:spacing w:val="-6"/>
          <w:sz w:val="32"/>
          <w:szCs w:val="32"/>
        </w:rPr>
        <w:t>202</w:t>
      </w:r>
      <w:r>
        <w:rPr>
          <w:rFonts w:hint="eastAsia" w:ascii="宋体" w:hAnsi="宋体" w:eastAsia="宋体" w:cs="宋体"/>
          <w:b/>
          <w:bCs/>
          <w:spacing w:val="-6"/>
          <w:sz w:val="32"/>
          <w:szCs w:val="32"/>
          <w:lang w:val="en-US" w:eastAsia="zh-CN"/>
        </w:rPr>
        <w:t>5</w:t>
      </w:r>
      <w:r>
        <w:rPr>
          <w:rFonts w:ascii="宋体" w:hAnsi="宋体" w:eastAsia="宋体" w:cs="宋体"/>
          <w:spacing w:val="-56"/>
          <w:sz w:val="32"/>
          <w:szCs w:val="32"/>
        </w:rPr>
        <w:t xml:space="preserve"> </w:t>
      </w:r>
      <w:r>
        <w:rPr>
          <w:rFonts w:ascii="宋体" w:hAnsi="宋体" w:eastAsia="宋体" w:cs="宋体"/>
          <w:b/>
          <w:bCs/>
          <w:spacing w:val="-6"/>
          <w:sz w:val="32"/>
          <w:szCs w:val="32"/>
        </w:rPr>
        <w:t>年</w:t>
      </w:r>
      <w:r>
        <w:rPr>
          <w:rFonts w:ascii="宋体" w:hAnsi="宋体" w:eastAsia="宋体" w:cs="宋体"/>
          <w:spacing w:val="-59"/>
          <w:sz w:val="32"/>
          <w:szCs w:val="32"/>
        </w:rPr>
        <w:t xml:space="preserve"> </w:t>
      </w:r>
      <w:r>
        <w:rPr>
          <w:rFonts w:hint="eastAsia" w:ascii="宋体" w:hAnsi="宋体" w:eastAsia="宋体" w:cs="宋体"/>
          <w:b/>
          <w:bCs/>
          <w:spacing w:val="-6"/>
          <w:sz w:val="32"/>
          <w:szCs w:val="32"/>
          <w:lang w:val="en-US" w:eastAsia="zh-CN"/>
        </w:rPr>
        <w:t>6</w:t>
      </w:r>
      <w:r>
        <w:rPr>
          <w:rFonts w:ascii="宋体" w:hAnsi="宋体" w:eastAsia="宋体" w:cs="宋体"/>
          <w:spacing w:val="-57"/>
          <w:sz w:val="32"/>
          <w:szCs w:val="32"/>
        </w:rPr>
        <w:t xml:space="preserve"> </w:t>
      </w:r>
      <w:r>
        <w:rPr>
          <w:rFonts w:ascii="宋体" w:hAnsi="宋体" w:eastAsia="宋体" w:cs="宋体"/>
          <w:b/>
          <w:bCs/>
          <w:spacing w:val="-6"/>
          <w:sz w:val="32"/>
          <w:szCs w:val="32"/>
        </w:rPr>
        <w:t>月修订</w:t>
      </w:r>
    </w:p>
    <w:p w14:paraId="7481AF54">
      <w:pPr>
        <w:spacing w:line="225" w:lineRule="auto"/>
        <w:rPr>
          <w:rFonts w:ascii="宋体" w:hAnsi="宋体" w:eastAsia="宋体" w:cs="宋体"/>
          <w:sz w:val="32"/>
          <w:szCs w:val="32"/>
        </w:rPr>
        <w:sectPr>
          <w:pgSz w:w="11906" w:h="16839"/>
          <w:pgMar w:top="1431" w:right="1720" w:bottom="1410" w:left="1785" w:header="0" w:footer="1248" w:gutter="0"/>
          <w:cols w:space="720" w:num="1"/>
        </w:sectPr>
      </w:pPr>
    </w:p>
    <w:p w14:paraId="25E9678E">
      <w:pPr>
        <w:spacing w:before="140" w:line="286" w:lineRule="auto"/>
        <w:ind w:left="2405" w:right="1811" w:hanging="649"/>
        <w:rPr>
          <w:rFonts w:hint="eastAsia" w:ascii="宋体" w:hAnsi="宋体" w:eastAsia="宋体" w:cs="宋体"/>
          <w:b/>
          <w:bCs/>
          <w:sz w:val="43"/>
          <w:szCs w:val="43"/>
          <w:lang w:val="en-US" w:eastAsia="zh-CN"/>
        </w:rPr>
      </w:pPr>
    </w:p>
    <w:p w14:paraId="1D46795E">
      <w:pPr>
        <w:spacing w:before="140" w:line="286" w:lineRule="auto"/>
        <w:ind w:left="2405" w:right="1811" w:hanging="649"/>
        <w:rPr>
          <w:rFonts w:hint="eastAsia" w:ascii="宋体" w:hAnsi="宋体" w:eastAsia="宋体" w:cs="宋体"/>
          <w:b/>
          <w:bCs/>
          <w:sz w:val="43"/>
          <w:szCs w:val="43"/>
          <w:lang w:val="en-US" w:eastAsia="zh-CN"/>
        </w:rPr>
      </w:pPr>
    </w:p>
    <w:p w14:paraId="087A54BC">
      <w:pPr>
        <w:spacing w:before="91" w:line="220" w:lineRule="auto"/>
        <w:rPr>
          <w:rFonts w:ascii="宋体" w:hAnsi="宋体" w:eastAsia="宋体" w:cs="宋体"/>
          <w:b/>
          <w:bCs/>
          <w:spacing w:val="-12"/>
          <w:sz w:val="28"/>
          <w:szCs w:val="28"/>
        </w:rPr>
      </w:pPr>
    </w:p>
    <w:p w14:paraId="65A0ADC1">
      <w:pPr>
        <w:spacing w:before="91" w:line="220" w:lineRule="auto"/>
        <w:rPr>
          <w:rFonts w:ascii="宋体" w:hAnsi="宋体" w:eastAsia="宋体" w:cs="宋体"/>
          <w:b/>
          <w:bCs/>
          <w:spacing w:val="-12"/>
          <w:sz w:val="28"/>
          <w:szCs w:val="28"/>
        </w:rPr>
      </w:pPr>
    </w:p>
    <w:p w14:paraId="17A07ADE">
      <w:pPr>
        <w:spacing w:before="91" w:line="220" w:lineRule="auto"/>
        <w:jc w:val="center"/>
        <w:rPr>
          <w:rFonts w:hint="default" w:ascii="宋体" w:hAnsi="宋体" w:eastAsia="宋体" w:cs="宋体"/>
          <w:b/>
          <w:bCs/>
          <w:spacing w:val="-12"/>
          <w:sz w:val="32"/>
          <w:szCs w:val="32"/>
          <w:lang w:val="en-US" w:eastAsia="zh-CN"/>
        </w:rPr>
      </w:pPr>
      <w:r>
        <w:rPr>
          <w:rFonts w:ascii="宋体" w:hAnsi="宋体" w:eastAsia="宋体" w:cs="宋体"/>
          <w:b/>
          <w:bCs/>
          <w:spacing w:val="-12"/>
          <w:sz w:val="32"/>
          <w:szCs w:val="32"/>
        </w:rPr>
        <w:t>专  业  名  称  ：</w:t>
      </w:r>
      <w:r>
        <w:rPr>
          <w:rFonts w:hint="eastAsia" w:ascii="宋体" w:hAnsi="宋体" w:eastAsia="宋体" w:cs="宋体"/>
          <w:b/>
          <w:bCs/>
          <w:spacing w:val="-12"/>
          <w:sz w:val="32"/>
          <w:szCs w:val="32"/>
          <w:lang w:val="en-US" w:eastAsia="zh-CN"/>
        </w:rPr>
        <w:t>护理专业</w:t>
      </w:r>
    </w:p>
    <w:p w14:paraId="1F9F800E">
      <w:pPr>
        <w:spacing w:before="91" w:line="220" w:lineRule="auto"/>
        <w:ind w:left="1403"/>
        <w:rPr>
          <w:rFonts w:ascii="宋体" w:hAnsi="宋体" w:eastAsia="宋体" w:cs="宋体"/>
          <w:b/>
          <w:bCs/>
          <w:spacing w:val="-12"/>
          <w:sz w:val="32"/>
          <w:szCs w:val="32"/>
        </w:rPr>
      </w:pPr>
    </w:p>
    <w:p w14:paraId="0F96AD14">
      <w:pPr>
        <w:spacing w:before="91" w:line="220" w:lineRule="auto"/>
        <w:ind w:left="1403"/>
        <w:rPr>
          <w:rFonts w:ascii="宋体" w:hAnsi="宋体" w:eastAsia="宋体" w:cs="宋体"/>
          <w:b/>
          <w:bCs/>
          <w:spacing w:val="-12"/>
          <w:sz w:val="32"/>
          <w:szCs w:val="32"/>
        </w:rPr>
      </w:pPr>
    </w:p>
    <w:p w14:paraId="454EFA26">
      <w:pPr>
        <w:spacing w:before="91" w:line="220" w:lineRule="auto"/>
        <w:jc w:val="center"/>
        <w:rPr>
          <w:rFonts w:hint="default" w:ascii="宋体" w:hAnsi="宋体" w:eastAsia="宋体" w:cs="宋体"/>
          <w:b/>
          <w:bCs/>
          <w:spacing w:val="-12"/>
          <w:sz w:val="32"/>
          <w:szCs w:val="32"/>
          <w:lang w:val="en-US" w:eastAsia="zh-CN"/>
        </w:rPr>
      </w:pPr>
      <w:r>
        <w:rPr>
          <w:rFonts w:ascii="宋体" w:hAnsi="宋体" w:eastAsia="宋体" w:cs="宋体"/>
          <w:b/>
          <w:bCs/>
          <w:spacing w:val="-12"/>
          <w:sz w:val="32"/>
          <w:szCs w:val="32"/>
        </w:rPr>
        <w:t>专  业  代  码  ：</w:t>
      </w:r>
      <w:r>
        <w:rPr>
          <w:rFonts w:hint="eastAsia" w:ascii="宋体" w:hAnsi="宋体" w:eastAsia="宋体"/>
          <w:b/>
          <w:color w:val="000000"/>
          <w:kern w:val="0"/>
          <w:sz w:val="32"/>
          <w:szCs w:val="32"/>
          <w:vertAlign w:val="baseline"/>
          <w:lang w:val="en-US" w:eastAsia="zh-CN"/>
        </w:rPr>
        <w:t>720201</w:t>
      </w:r>
    </w:p>
    <w:p w14:paraId="79E44383">
      <w:pPr>
        <w:spacing w:before="91" w:line="220" w:lineRule="auto"/>
        <w:ind w:left="1403"/>
        <w:rPr>
          <w:rFonts w:hint="eastAsia" w:ascii="宋体" w:hAnsi="宋体" w:eastAsia="宋体" w:cs="宋体"/>
          <w:b/>
          <w:bCs/>
          <w:spacing w:val="-12"/>
          <w:sz w:val="32"/>
          <w:szCs w:val="32"/>
          <w:lang w:val="en-US" w:eastAsia="zh-CN"/>
        </w:rPr>
      </w:pPr>
    </w:p>
    <w:p w14:paraId="2F387B7E">
      <w:pPr>
        <w:spacing w:before="91" w:line="220" w:lineRule="auto"/>
        <w:ind w:left="1403"/>
        <w:rPr>
          <w:rFonts w:ascii="宋体" w:hAnsi="宋体" w:eastAsia="宋体" w:cs="宋体"/>
          <w:b/>
          <w:bCs/>
          <w:spacing w:val="-12"/>
          <w:sz w:val="32"/>
          <w:szCs w:val="32"/>
        </w:rPr>
      </w:pPr>
    </w:p>
    <w:p w14:paraId="1124992A">
      <w:pPr>
        <w:spacing w:before="91" w:line="220" w:lineRule="auto"/>
        <w:jc w:val="center"/>
        <w:rPr>
          <w:rFonts w:hint="default" w:ascii="宋体" w:hAnsi="宋体" w:eastAsia="宋体" w:cs="宋体"/>
          <w:b/>
          <w:bCs/>
          <w:spacing w:val="-12"/>
          <w:sz w:val="32"/>
          <w:szCs w:val="32"/>
          <w:lang w:val="en-US" w:eastAsia="zh-CN"/>
        </w:rPr>
      </w:pPr>
      <w:r>
        <w:rPr>
          <w:rFonts w:ascii="宋体" w:hAnsi="宋体" w:eastAsia="宋体" w:cs="宋体"/>
          <w:b/>
          <w:bCs/>
          <w:spacing w:val="-12"/>
          <w:sz w:val="32"/>
          <w:szCs w:val="32"/>
        </w:rPr>
        <w:t>专 业 带 头 人 ：</w:t>
      </w:r>
      <w:r>
        <w:rPr>
          <w:rFonts w:hint="eastAsia" w:ascii="宋体" w:hAnsi="宋体" w:eastAsia="宋体"/>
          <w:b/>
          <w:kern w:val="0"/>
          <w:sz w:val="32"/>
          <w:szCs w:val="32"/>
          <w:vertAlign w:val="baseline"/>
          <w:lang w:val="en-US" w:eastAsia="zh-CN"/>
        </w:rPr>
        <w:t>李詹田</w:t>
      </w:r>
    </w:p>
    <w:p w14:paraId="04A70EC0">
      <w:pPr>
        <w:spacing w:before="91" w:line="220" w:lineRule="auto"/>
        <w:ind w:left="1403"/>
        <w:rPr>
          <w:rFonts w:ascii="宋体" w:hAnsi="宋体" w:eastAsia="宋体" w:cs="宋体"/>
          <w:b/>
          <w:bCs/>
          <w:spacing w:val="-12"/>
          <w:sz w:val="32"/>
          <w:szCs w:val="32"/>
        </w:rPr>
      </w:pPr>
    </w:p>
    <w:p w14:paraId="60822DC9">
      <w:pPr>
        <w:spacing w:before="91" w:line="220" w:lineRule="auto"/>
        <w:ind w:left="1403"/>
        <w:rPr>
          <w:rFonts w:ascii="宋体" w:hAnsi="宋体" w:eastAsia="宋体" w:cs="宋体"/>
          <w:b/>
          <w:bCs/>
          <w:spacing w:val="-12"/>
          <w:sz w:val="32"/>
          <w:szCs w:val="32"/>
        </w:rPr>
      </w:pPr>
    </w:p>
    <w:p w14:paraId="5A8DCA3A">
      <w:pPr>
        <w:spacing w:before="91" w:line="220" w:lineRule="auto"/>
        <w:jc w:val="center"/>
        <w:rPr>
          <w:rFonts w:hint="eastAsia" w:ascii="宋体" w:hAnsi="宋体" w:eastAsia="宋体" w:cs="宋体"/>
          <w:b/>
          <w:bCs/>
          <w:spacing w:val="-12"/>
          <w:sz w:val="32"/>
          <w:szCs w:val="32"/>
          <w:lang w:val="en-US" w:eastAsia="zh-CN"/>
        </w:rPr>
      </w:pPr>
      <w:r>
        <w:rPr>
          <w:rFonts w:ascii="宋体" w:hAnsi="宋体" w:eastAsia="宋体" w:cs="宋体"/>
          <w:b/>
          <w:bCs/>
          <w:spacing w:val="-12"/>
          <w:sz w:val="32"/>
          <w:szCs w:val="32"/>
        </w:rPr>
        <w:t xml:space="preserve">系   </w:t>
      </w:r>
      <w:r>
        <w:rPr>
          <w:rFonts w:hint="eastAsia" w:ascii="宋体" w:hAnsi="宋体" w:eastAsia="宋体" w:cs="宋体"/>
          <w:b/>
          <w:bCs/>
          <w:spacing w:val="-12"/>
          <w:sz w:val="32"/>
          <w:szCs w:val="32"/>
          <w:lang w:val="en-US" w:eastAsia="zh-CN"/>
        </w:rPr>
        <w:t xml:space="preserve">    </w:t>
      </w:r>
      <w:r>
        <w:rPr>
          <w:rFonts w:ascii="宋体" w:hAnsi="宋体" w:eastAsia="宋体" w:cs="宋体"/>
          <w:b/>
          <w:bCs/>
          <w:spacing w:val="-12"/>
          <w:sz w:val="32"/>
          <w:szCs w:val="32"/>
        </w:rPr>
        <w:t>部 ：</w:t>
      </w:r>
      <w:r>
        <w:rPr>
          <w:rFonts w:hint="eastAsia" w:ascii="宋体" w:hAnsi="宋体" w:eastAsia="宋体"/>
          <w:b/>
          <w:kern w:val="0"/>
          <w:sz w:val="32"/>
          <w:szCs w:val="32"/>
          <w:vertAlign w:val="baseline"/>
          <w:lang w:val="en-US" w:eastAsia="zh-CN"/>
        </w:rPr>
        <w:t>健康管理系</w:t>
      </w:r>
    </w:p>
    <w:p w14:paraId="4C7BD2E9">
      <w:pPr>
        <w:spacing w:before="91" w:line="220" w:lineRule="auto"/>
        <w:ind w:left="1403"/>
        <w:rPr>
          <w:rFonts w:hint="eastAsia" w:ascii="宋体" w:hAnsi="宋体" w:eastAsia="宋体" w:cs="宋体"/>
          <w:b/>
          <w:bCs/>
          <w:spacing w:val="-12"/>
          <w:sz w:val="32"/>
          <w:szCs w:val="32"/>
          <w:lang w:val="en-US" w:eastAsia="zh-CN"/>
        </w:rPr>
      </w:pPr>
    </w:p>
    <w:p w14:paraId="7CDE9514">
      <w:pPr>
        <w:spacing w:before="91" w:line="220" w:lineRule="auto"/>
        <w:ind w:left="1403"/>
        <w:rPr>
          <w:rFonts w:hint="eastAsia" w:ascii="宋体" w:hAnsi="宋体" w:eastAsia="宋体" w:cs="宋体"/>
          <w:b/>
          <w:bCs/>
          <w:spacing w:val="-12"/>
          <w:sz w:val="32"/>
          <w:szCs w:val="32"/>
          <w:lang w:val="en-US" w:eastAsia="zh-CN"/>
        </w:rPr>
      </w:pPr>
    </w:p>
    <w:p w14:paraId="389CC45A">
      <w:pPr>
        <w:spacing w:before="91" w:line="220" w:lineRule="auto"/>
        <w:jc w:val="center"/>
        <w:rPr>
          <w:rFonts w:hint="default" w:ascii="宋体" w:hAnsi="宋体" w:eastAsia="宋体" w:cs="宋体"/>
          <w:b/>
          <w:bCs/>
          <w:spacing w:val="-12"/>
          <w:sz w:val="32"/>
          <w:szCs w:val="32"/>
          <w:lang w:val="en-US" w:eastAsia="zh-CN"/>
        </w:rPr>
        <w:sectPr>
          <w:footerReference r:id="rId5" w:type="default"/>
          <w:pgSz w:w="11906" w:h="16839"/>
          <w:pgMar w:top="1431" w:right="1785" w:bottom="1410" w:left="1785" w:header="0" w:footer="1248" w:gutter="0"/>
          <w:cols w:space="720" w:num="1"/>
        </w:sectPr>
      </w:pPr>
      <w:r>
        <w:rPr>
          <w:rFonts w:ascii="宋体" w:hAnsi="宋体" w:eastAsia="宋体" w:cs="宋体"/>
          <w:b/>
          <w:bCs/>
          <w:spacing w:val="-12"/>
          <w:sz w:val="32"/>
          <w:szCs w:val="32"/>
        </w:rPr>
        <w:t xml:space="preserve">批  准  日  期  ： </w:t>
      </w:r>
      <w:r>
        <w:rPr>
          <w:rFonts w:hint="eastAsia" w:ascii="宋体" w:hAnsi="宋体" w:eastAsia="宋体" w:cs="宋体"/>
          <w:b/>
          <w:bCs/>
          <w:spacing w:val="-12"/>
          <w:sz w:val="32"/>
          <w:szCs w:val="32"/>
          <w:lang w:val="en-US" w:eastAsia="zh-CN"/>
        </w:rPr>
        <w:t>2025.6</w:t>
      </w:r>
    </w:p>
    <w:p w14:paraId="69D6E174">
      <w:pPr>
        <w:spacing w:before="140" w:line="286" w:lineRule="auto"/>
        <w:ind w:left="2405" w:right="1811" w:hanging="649"/>
        <w:rPr>
          <w:rFonts w:ascii="宋体" w:hAnsi="宋体" w:eastAsia="宋体" w:cs="宋体"/>
          <w:sz w:val="43"/>
          <w:szCs w:val="43"/>
        </w:rPr>
      </w:pPr>
      <w:r>
        <w:rPr>
          <w:rFonts w:hint="eastAsia" w:ascii="宋体" w:hAnsi="宋体" w:eastAsia="宋体" w:cs="宋体"/>
          <w:b/>
          <w:bCs/>
          <w:sz w:val="43"/>
          <w:szCs w:val="43"/>
          <w:lang w:val="en-US" w:eastAsia="zh-CN"/>
        </w:rPr>
        <w:t>护理</w:t>
      </w:r>
      <w:r>
        <w:rPr>
          <w:rFonts w:ascii="宋体" w:hAnsi="宋体" w:eastAsia="宋体" w:cs="宋体"/>
          <w:b/>
          <w:bCs/>
          <w:sz w:val="43"/>
          <w:szCs w:val="43"/>
        </w:rPr>
        <w:t>专业人才培养方案</w:t>
      </w:r>
      <w:r>
        <w:rPr>
          <w:rFonts w:ascii="宋体" w:hAnsi="宋体" w:eastAsia="宋体" w:cs="宋体"/>
          <w:spacing w:val="4"/>
          <w:sz w:val="43"/>
          <w:szCs w:val="43"/>
        </w:rPr>
        <w:t xml:space="preserve"> </w:t>
      </w:r>
    </w:p>
    <w:p w14:paraId="67750575">
      <w:pPr>
        <w:spacing w:line="261" w:lineRule="auto"/>
        <w:rPr>
          <w:rFonts w:ascii="Arial"/>
          <w:sz w:val="21"/>
        </w:rPr>
      </w:pPr>
    </w:p>
    <w:p w14:paraId="1B21F8BD">
      <w:pPr>
        <w:spacing w:line="262" w:lineRule="auto"/>
        <w:rPr>
          <w:rFonts w:ascii="Arial"/>
          <w:sz w:val="21"/>
        </w:rPr>
      </w:pPr>
    </w:p>
    <w:p w14:paraId="6698A7DC">
      <w:pPr>
        <w:spacing w:before="98" w:line="222" w:lineRule="auto"/>
        <w:ind w:left="624"/>
        <w:outlineLvl w:val="2"/>
        <w:rPr>
          <w:rFonts w:ascii="黑体" w:hAnsi="黑体" w:eastAsia="黑体" w:cs="黑体"/>
          <w:sz w:val="31"/>
          <w:szCs w:val="31"/>
        </w:rPr>
      </w:pPr>
      <w:r>
        <w:rPr>
          <w:rFonts w:ascii="黑体" w:hAnsi="黑体" w:eastAsia="黑体" w:cs="黑体"/>
          <w:b/>
          <w:bCs/>
          <w:spacing w:val="3"/>
          <w:sz w:val="31"/>
          <w:szCs w:val="31"/>
        </w:rPr>
        <w:t>一</w:t>
      </w:r>
      <w:r>
        <w:rPr>
          <w:rFonts w:ascii="黑体" w:hAnsi="黑体" w:eastAsia="黑体" w:cs="黑体"/>
          <w:spacing w:val="-76"/>
          <w:sz w:val="31"/>
          <w:szCs w:val="31"/>
        </w:rPr>
        <w:t xml:space="preserve"> </w:t>
      </w:r>
      <w:r>
        <w:rPr>
          <w:rFonts w:ascii="黑体" w:hAnsi="黑体" w:eastAsia="黑体" w:cs="黑体"/>
          <w:b/>
          <w:bCs/>
          <w:spacing w:val="3"/>
          <w:sz w:val="31"/>
          <w:szCs w:val="31"/>
        </w:rPr>
        <w:t>、专业名称及代码</w:t>
      </w:r>
    </w:p>
    <w:p w14:paraId="3B9046A9">
      <w:pPr>
        <w:pStyle w:val="5"/>
        <w:spacing w:before="220" w:line="221" w:lineRule="auto"/>
        <w:ind w:left="620"/>
        <w:rPr>
          <w:rFonts w:hint="default"/>
          <w:spacing w:val="12"/>
          <w:sz w:val="31"/>
          <w:szCs w:val="31"/>
          <w:lang w:val="en-US" w:eastAsia="zh-CN"/>
        </w:rPr>
      </w:pPr>
      <w:r>
        <w:rPr>
          <w:rFonts w:hint="eastAsia"/>
          <w:spacing w:val="12"/>
          <w:sz w:val="31"/>
          <w:szCs w:val="31"/>
          <w:lang w:val="en-US" w:eastAsia="zh-CN"/>
        </w:rPr>
        <w:t>专业名称：护理专业</w:t>
      </w:r>
    </w:p>
    <w:p w14:paraId="0838E97F">
      <w:pPr>
        <w:pStyle w:val="5"/>
        <w:spacing w:before="220" w:line="221" w:lineRule="auto"/>
        <w:ind w:left="620"/>
        <w:rPr>
          <w:rFonts w:hint="default"/>
          <w:sz w:val="31"/>
          <w:szCs w:val="31"/>
          <w:lang w:val="en-US"/>
        </w:rPr>
      </w:pPr>
      <w:r>
        <w:rPr>
          <w:rFonts w:hint="eastAsia"/>
          <w:spacing w:val="12"/>
          <w:sz w:val="31"/>
          <w:szCs w:val="31"/>
          <w:lang w:val="en-US" w:eastAsia="zh-CN"/>
        </w:rPr>
        <w:t>专业代码：720201</w:t>
      </w:r>
    </w:p>
    <w:p w14:paraId="2593129C">
      <w:pPr>
        <w:spacing w:before="208" w:line="221" w:lineRule="auto"/>
        <w:ind w:left="624"/>
        <w:outlineLvl w:val="2"/>
        <w:rPr>
          <w:rFonts w:ascii="黑体" w:hAnsi="黑体" w:eastAsia="黑体" w:cs="黑体"/>
          <w:sz w:val="31"/>
          <w:szCs w:val="31"/>
        </w:rPr>
      </w:pPr>
      <w:r>
        <w:rPr>
          <w:rFonts w:ascii="黑体" w:hAnsi="黑体" w:eastAsia="黑体" w:cs="黑体"/>
          <w:b/>
          <w:bCs/>
          <w:spacing w:val="-2"/>
          <w:sz w:val="31"/>
          <w:szCs w:val="31"/>
        </w:rPr>
        <w:t>二</w:t>
      </w:r>
      <w:r>
        <w:rPr>
          <w:rFonts w:ascii="黑体" w:hAnsi="黑体" w:eastAsia="黑体" w:cs="黑体"/>
          <w:spacing w:val="-80"/>
          <w:sz w:val="31"/>
          <w:szCs w:val="31"/>
        </w:rPr>
        <w:t xml:space="preserve"> </w:t>
      </w:r>
      <w:r>
        <w:rPr>
          <w:rFonts w:ascii="黑体" w:hAnsi="黑体" w:eastAsia="黑体" w:cs="黑体"/>
          <w:b/>
          <w:bCs/>
          <w:spacing w:val="-2"/>
          <w:sz w:val="31"/>
          <w:szCs w:val="31"/>
        </w:rPr>
        <w:t>、入学要求</w:t>
      </w:r>
    </w:p>
    <w:p w14:paraId="6F15180E">
      <w:pPr>
        <w:pStyle w:val="5"/>
        <w:spacing w:before="214" w:line="360" w:lineRule="auto"/>
        <w:ind w:right="116" w:firstLine="620"/>
        <w:rPr>
          <w:sz w:val="31"/>
          <w:szCs w:val="31"/>
        </w:rPr>
      </w:pPr>
      <w:r>
        <w:rPr>
          <w:spacing w:val="22"/>
          <w:sz w:val="31"/>
          <w:szCs w:val="31"/>
        </w:rPr>
        <w:t>初中毕业生或具有</w:t>
      </w:r>
      <w:r>
        <w:rPr>
          <w:spacing w:val="4"/>
          <w:sz w:val="31"/>
          <w:szCs w:val="31"/>
        </w:rPr>
        <w:t>同等学力者。</w:t>
      </w:r>
    </w:p>
    <w:p w14:paraId="579CF090">
      <w:pPr>
        <w:spacing w:before="11" w:line="222" w:lineRule="auto"/>
        <w:ind w:left="624"/>
        <w:outlineLvl w:val="2"/>
        <w:rPr>
          <w:rFonts w:ascii="黑体" w:hAnsi="黑体" w:eastAsia="黑体" w:cs="黑体"/>
          <w:sz w:val="31"/>
          <w:szCs w:val="31"/>
        </w:rPr>
      </w:pPr>
      <w:r>
        <w:rPr>
          <w:rFonts w:ascii="黑体" w:hAnsi="黑体" w:eastAsia="黑体" w:cs="黑体"/>
          <w:b/>
          <w:bCs/>
          <w:spacing w:val="8"/>
          <w:sz w:val="31"/>
          <w:szCs w:val="31"/>
        </w:rPr>
        <w:t>三、修业年限</w:t>
      </w:r>
    </w:p>
    <w:p w14:paraId="2FF45C57">
      <w:pPr>
        <w:pStyle w:val="5"/>
        <w:spacing w:before="219" w:line="355" w:lineRule="auto"/>
        <w:ind w:right="46" w:firstLine="689"/>
        <w:rPr>
          <w:sz w:val="31"/>
          <w:szCs w:val="31"/>
        </w:rPr>
      </w:pPr>
      <w:r>
        <w:rPr>
          <w:spacing w:val="15"/>
          <w:sz w:val="31"/>
          <w:szCs w:val="31"/>
        </w:rPr>
        <w:t>学历教育修业年限3年</w:t>
      </w:r>
      <w:r>
        <w:rPr>
          <w:spacing w:val="11"/>
          <w:sz w:val="31"/>
          <w:szCs w:val="31"/>
        </w:rPr>
        <w:t>。</w:t>
      </w:r>
    </w:p>
    <w:p w14:paraId="0CB5BAA0">
      <w:pPr>
        <w:spacing w:before="2" w:line="223" w:lineRule="auto"/>
        <w:ind w:left="624"/>
        <w:outlineLvl w:val="2"/>
        <w:rPr>
          <w:rFonts w:ascii="黑体" w:hAnsi="黑体" w:eastAsia="黑体" w:cs="黑体"/>
          <w:sz w:val="31"/>
          <w:szCs w:val="31"/>
        </w:rPr>
      </w:pPr>
      <w:r>
        <w:rPr>
          <w:rFonts w:ascii="黑体" w:hAnsi="黑体" w:eastAsia="黑体" w:cs="黑体"/>
          <w:b/>
          <w:bCs/>
          <w:spacing w:val="11"/>
          <w:sz w:val="31"/>
          <w:szCs w:val="31"/>
        </w:rPr>
        <w:t>四、职业面向</w:t>
      </w:r>
    </w:p>
    <w:p w14:paraId="3FD2E48D">
      <w:pPr>
        <w:widowControl/>
        <w:shd w:val="clear" w:color="auto" w:fill="FFFFFF"/>
        <w:spacing w:line="460" w:lineRule="atLeast"/>
        <w:jc w:val="center"/>
        <w:rPr>
          <w:rFonts w:hint="default" w:ascii="仿宋" w:hAnsi="仿宋" w:eastAsia="仿宋" w:cs="Calibri"/>
          <w:b/>
          <w:bCs/>
          <w:color w:val="000000"/>
          <w:kern w:val="0"/>
          <w:sz w:val="24"/>
          <w:szCs w:val="24"/>
          <w:lang w:val="en-US" w:eastAsia="zh-CN"/>
        </w:rPr>
      </w:pPr>
      <w:r>
        <w:rPr>
          <w:rFonts w:hint="eastAsia" w:ascii="仿宋" w:hAnsi="仿宋" w:eastAsia="仿宋" w:cs="Calibri"/>
          <w:b/>
          <w:bCs/>
          <w:color w:val="000000"/>
          <w:kern w:val="0"/>
          <w:sz w:val="24"/>
          <w:szCs w:val="24"/>
          <w:lang w:val="en-US" w:eastAsia="zh-CN"/>
        </w:rPr>
        <w:t>表1 护理专业职业面向</w:t>
      </w:r>
    </w:p>
    <w:tbl>
      <w:tblPr>
        <w:tblStyle w:val="8"/>
        <w:tblpPr w:leftFromText="180" w:rightFromText="180" w:vertAnchor="text" w:horzAnchor="page" w:tblpXSpec="center" w:tblpY="322"/>
        <w:tblOverlap w:val="never"/>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32"/>
        <w:gridCol w:w="1203"/>
        <w:gridCol w:w="1632"/>
        <w:gridCol w:w="1695"/>
        <w:gridCol w:w="1978"/>
      </w:tblGrid>
      <w:tr w14:paraId="2E7B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1648C4C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仿宋" w:hAnsi="仿宋" w:eastAsia="仿宋" w:cs="仿宋"/>
                <w:b/>
                <w:bCs/>
                <w:spacing w:val="7"/>
                <w:sz w:val="21"/>
                <w:szCs w:val="21"/>
                <w:lang w:val="en-US" w:eastAsia="zh-CN"/>
              </w:rPr>
            </w:pPr>
            <w:r>
              <w:rPr>
                <w:rFonts w:hint="eastAsia" w:ascii="仿宋" w:hAnsi="仿宋" w:eastAsia="仿宋" w:cs="仿宋"/>
                <w:b/>
                <w:bCs/>
                <w:spacing w:val="7"/>
                <w:sz w:val="21"/>
                <w:szCs w:val="21"/>
                <w:lang w:val="en-US" w:eastAsia="zh-CN"/>
              </w:rPr>
              <w:t>所属专业大类</w:t>
            </w:r>
          </w:p>
        </w:tc>
        <w:tc>
          <w:tcPr>
            <w:tcW w:w="1532" w:type="dxa"/>
            <w:vAlign w:val="center"/>
          </w:tcPr>
          <w:p w14:paraId="25F44DF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仿宋" w:hAnsi="仿宋" w:eastAsia="仿宋" w:cs="仿宋"/>
                <w:b/>
                <w:bCs/>
                <w:spacing w:val="7"/>
                <w:sz w:val="21"/>
                <w:szCs w:val="21"/>
                <w:lang w:val="en-US" w:eastAsia="zh-CN"/>
              </w:rPr>
            </w:pPr>
            <w:r>
              <w:rPr>
                <w:rFonts w:hint="eastAsia" w:ascii="仿宋" w:hAnsi="仿宋" w:eastAsia="仿宋" w:cs="仿宋"/>
                <w:b/>
                <w:bCs/>
                <w:spacing w:val="7"/>
                <w:sz w:val="21"/>
                <w:szCs w:val="21"/>
                <w:lang w:val="en-US" w:eastAsia="zh-CN"/>
              </w:rPr>
              <w:t>所属专业类</w:t>
            </w:r>
          </w:p>
        </w:tc>
        <w:tc>
          <w:tcPr>
            <w:tcW w:w="1203" w:type="dxa"/>
            <w:vAlign w:val="center"/>
          </w:tcPr>
          <w:p w14:paraId="0998E15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仿宋" w:hAnsi="仿宋" w:eastAsia="仿宋" w:cs="仿宋"/>
                <w:b/>
                <w:bCs/>
                <w:spacing w:val="7"/>
                <w:sz w:val="21"/>
                <w:szCs w:val="21"/>
                <w:lang w:val="en-US" w:eastAsia="zh-CN"/>
              </w:rPr>
            </w:pPr>
            <w:r>
              <w:rPr>
                <w:rFonts w:hint="eastAsia" w:ascii="仿宋" w:hAnsi="仿宋" w:eastAsia="仿宋" w:cs="仿宋"/>
                <w:b/>
                <w:bCs/>
                <w:spacing w:val="7"/>
                <w:sz w:val="21"/>
                <w:szCs w:val="21"/>
                <w:lang w:val="en-US" w:eastAsia="zh-CN"/>
              </w:rPr>
              <w:t>对应的行业</w:t>
            </w:r>
          </w:p>
        </w:tc>
        <w:tc>
          <w:tcPr>
            <w:tcW w:w="1632" w:type="dxa"/>
            <w:vAlign w:val="center"/>
          </w:tcPr>
          <w:p w14:paraId="106F98A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仿宋" w:hAnsi="仿宋" w:eastAsia="仿宋" w:cs="仿宋"/>
                <w:b/>
                <w:bCs/>
                <w:spacing w:val="7"/>
                <w:sz w:val="21"/>
                <w:szCs w:val="21"/>
                <w:lang w:val="en-US" w:eastAsia="zh-CN"/>
              </w:rPr>
            </w:pPr>
            <w:r>
              <w:rPr>
                <w:rFonts w:hint="eastAsia" w:ascii="仿宋" w:hAnsi="仿宋" w:eastAsia="仿宋" w:cs="仿宋"/>
                <w:b/>
                <w:bCs/>
                <w:spacing w:val="7"/>
                <w:sz w:val="21"/>
                <w:szCs w:val="21"/>
                <w:lang w:val="en-US" w:eastAsia="zh-CN"/>
              </w:rPr>
              <w:t>主要职业类别</w:t>
            </w:r>
          </w:p>
        </w:tc>
        <w:tc>
          <w:tcPr>
            <w:tcW w:w="1695" w:type="dxa"/>
            <w:vAlign w:val="center"/>
          </w:tcPr>
          <w:p w14:paraId="49EB15E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仿宋" w:hAnsi="仿宋" w:eastAsia="仿宋" w:cs="仿宋"/>
                <w:b/>
                <w:bCs/>
                <w:spacing w:val="7"/>
                <w:sz w:val="21"/>
                <w:szCs w:val="21"/>
                <w:lang w:val="en-US" w:eastAsia="zh-CN"/>
              </w:rPr>
            </w:pPr>
            <w:r>
              <w:rPr>
                <w:rFonts w:hint="eastAsia" w:ascii="仿宋" w:hAnsi="仿宋" w:eastAsia="仿宋" w:cs="仿宋"/>
                <w:b/>
                <w:bCs/>
                <w:spacing w:val="7"/>
                <w:sz w:val="21"/>
                <w:szCs w:val="21"/>
                <w:lang w:val="en-US" w:eastAsia="zh-CN"/>
              </w:rPr>
              <w:t>主要岗位类别（或技术领域)</w:t>
            </w:r>
          </w:p>
        </w:tc>
        <w:tc>
          <w:tcPr>
            <w:tcW w:w="1978" w:type="dxa"/>
            <w:vAlign w:val="center"/>
          </w:tcPr>
          <w:p w14:paraId="50B4EE7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仿宋" w:hAnsi="仿宋" w:eastAsia="仿宋" w:cs="仿宋"/>
                <w:b/>
                <w:bCs/>
                <w:spacing w:val="7"/>
                <w:sz w:val="21"/>
                <w:szCs w:val="21"/>
                <w:lang w:val="en-US" w:eastAsia="zh-CN"/>
              </w:rPr>
            </w:pPr>
            <w:r>
              <w:rPr>
                <w:rFonts w:hint="eastAsia" w:ascii="仿宋" w:hAnsi="仿宋" w:eastAsia="仿宋" w:cs="仿宋"/>
                <w:b/>
                <w:bCs/>
                <w:spacing w:val="7"/>
                <w:sz w:val="21"/>
                <w:szCs w:val="21"/>
                <w:lang w:val="en-US" w:eastAsia="zh-CN"/>
              </w:rPr>
              <w:t>职业技能等级证书</w:t>
            </w:r>
          </w:p>
        </w:tc>
      </w:tr>
      <w:tr w14:paraId="486F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32CEA4A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both"/>
              <w:textAlignment w:val="baseline"/>
              <w:rPr>
                <w:rFonts w:hint="eastAsia" w:ascii="仿宋" w:hAnsi="仿宋" w:eastAsia="仿宋" w:cs="仿宋"/>
                <w:spacing w:val="7"/>
                <w:sz w:val="20"/>
                <w:szCs w:val="20"/>
                <w:lang w:val="en-US" w:eastAsia="zh-CN"/>
              </w:rPr>
            </w:pPr>
            <w:r>
              <w:rPr>
                <w:rFonts w:hint="eastAsia" w:ascii="仿宋" w:hAnsi="仿宋" w:eastAsia="仿宋" w:cs="仿宋"/>
                <w:sz w:val="20"/>
                <w:szCs w:val="20"/>
                <w:lang w:val="en-US" w:eastAsia="zh-CN"/>
              </w:rPr>
              <w:t>医药卫生大类（72）</w:t>
            </w:r>
          </w:p>
        </w:tc>
        <w:tc>
          <w:tcPr>
            <w:tcW w:w="1532" w:type="dxa"/>
            <w:vAlign w:val="center"/>
          </w:tcPr>
          <w:p w14:paraId="278D0FA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护理类</w:t>
            </w:r>
          </w:p>
          <w:p w14:paraId="2906AE3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仿宋" w:hAnsi="仿宋" w:eastAsia="仿宋" w:cs="仿宋"/>
                <w:spacing w:val="7"/>
                <w:sz w:val="20"/>
                <w:szCs w:val="20"/>
                <w:lang w:val="en-US" w:eastAsia="zh-CN"/>
              </w:rPr>
            </w:pPr>
            <w:r>
              <w:rPr>
                <w:rFonts w:hint="eastAsia" w:ascii="仿宋" w:hAnsi="仿宋" w:eastAsia="仿宋" w:cs="仿宋"/>
                <w:sz w:val="20"/>
                <w:szCs w:val="20"/>
                <w:lang w:val="en-US" w:eastAsia="zh-CN"/>
              </w:rPr>
              <w:t>（7202）</w:t>
            </w:r>
          </w:p>
        </w:tc>
        <w:tc>
          <w:tcPr>
            <w:tcW w:w="1203" w:type="dxa"/>
            <w:vAlign w:val="center"/>
          </w:tcPr>
          <w:p w14:paraId="37F90F9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both"/>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卫生</w:t>
            </w:r>
          </w:p>
          <w:p w14:paraId="243591F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both"/>
              <w:textAlignment w:val="baseline"/>
              <w:rPr>
                <w:rFonts w:hint="eastAsia" w:ascii="仿宋" w:hAnsi="仿宋" w:eastAsia="仿宋" w:cs="仿宋"/>
                <w:spacing w:val="7"/>
                <w:sz w:val="20"/>
                <w:szCs w:val="20"/>
                <w:lang w:val="en-US" w:eastAsia="zh-CN"/>
              </w:rPr>
            </w:pPr>
            <w:r>
              <w:rPr>
                <w:rFonts w:hint="eastAsia" w:ascii="仿宋" w:hAnsi="仿宋" w:eastAsia="仿宋" w:cs="仿宋"/>
                <w:sz w:val="20"/>
                <w:szCs w:val="20"/>
                <w:lang w:val="en-US" w:eastAsia="zh-CN"/>
              </w:rPr>
              <w:t>（84）、社会工作（85）</w:t>
            </w:r>
          </w:p>
        </w:tc>
        <w:tc>
          <w:tcPr>
            <w:tcW w:w="1632" w:type="dxa"/>
            <w:vAlign w:val="center"/>
          </w:tcPr>
          <w:p w14:paraId="5A3FA411">
            <w:pPr>
              <w:widowControl w:val="0"/>
              <w:bidi w:val="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内科护士（2-05-08-01）、儿科护士（2-05-08-02）、</w:t>
            </w:r>
          </w:p>
          <w:p w14:paraId="5A63731C">
            <w:pPr>
              <w:widowControl w:val="0"/>
              <w:bidi w:val="0"/>
              <w:rPr>
                <w:rFonts w:hint="eastAsia" w:ascii="仿宋" w:hAnsi="仿宋" w:eastAsia="仿宋" w:cs="仿宋"/>
                <w:spacing w:val="7"/>
                <w:sz w:val="20"/>
                <w:szCs w:val="20"/>
                <w:lang w:val="en-US" w:eastAsia="zh-CN"/>
              </w:rPr>
            </w:pPr>
            <w:r>
              <w:rPr>
                <w:rFonts w:hint="eastAsia" w:ascii="仿宋" w:hAnsi="仿宋" w:eastAsia="仿宋" w:cs="仿宋"/>
                <w:sz w:val="20"/>
                <w:szCs w:val="20"/>
                <w:lang w:val="en-US" w:eastAsia="zh-CN"/>
              </w:rPr>
              <w:t>外科护士（2-05-08-04）、 社区护士（2-05-08-05）、妇产科护士（2-05-08-08）、医疗护理员（4-14-01-02）</w:t>
            </w:r>
          </w:p>
        </w:tc>
        <w:tc>
          <w:tcPr>
            <w:tcW w:w="1695" w:type="dxa"/>
            <w:vAlign w:val="center"/>
          </w:tcPr>
          <w:p w14:paraId="412A1AF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仿宋" w:hAnsi="仿宋" w:eastAsia="仿宋" w:cs="仿宋"/>
                <w:spacing w:val="7"/>
                <w:sz w:val="20"/>
                <w:szCs w:val="20"/>
                <w:lang w:val="en-US" w:eastAsia="zh-CN"/>
              </w:rPr>
            </w:pPr>
            <w:r>
              <w:rPr>
                <w:rFonts w:hint="eastAsia" w:ascii="仿宋" w:hAnsi="仿宋" w:eastAsia="仿宋" w:cs="仿宋"/>
                <w:sz w:val="20"/>
                <w:szCs w:val="20"/>
                <w:lang w:val="en-US" w:eastAsia="zh-CN"/>
              </w:rPr>
              <w:t>临床护理、社区护理、老年护理……</w:t>
            </w:r>
          </w:p>
        </w:tc>
        <w:tc>
          <w:tcPr>
            <w:tcW w:w="1978" w:type="dxa"/>
            <w:vAlign w:val="center"/>
          </w:tcPr>
          <w:p w14:paraId="41E895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both"/>
              <w:textAlignment w:val="baseline"/>
              <w:rPr>
                <w:rFonts w:hint="eastAsia" w:ascii="仿宋" w:hAnsi="仿宋" w:eastAsia="仿宋" w:cs="仿宋"/>
                <w:spacing w:val="7"/>
                <w:sz w:val="20"/>
                <w:szCs w:val="20"/>
                <w:lang w:val="en-US" w:eastAsia="zh-CN"/>
              </w:rPr>
            </w:pPr>
            <w:r>
              <w:rPr>
                <w:rFonts w:hint="eastAsia" w:ascii="仿宋" w:hAnsi="仿宋" w:eastAsia="仿宋" w:cs="仿宋"/>
                <w:sz w:val="20"/>
                <w:szCs w:val="20"/>
                <w:lang w:val="en-US" w:eastAsia="zh-CN"/>
              </w:rPr>
              <w:t>护士执业资格、老年照护、母婴护理、幼儿照护、医养个案管理、产后恢复……</w:t>
            </w:r>
          </w:p>
        </w:tc>
      </w:tr>
    </w:tbl>
    <w:p w14:paraId="45EA3E33">
      <w:pPr>
        <w:spacing w:line="357" w:lineRule="auto"/>
        <w:rPr>
          <w:sz w:val="30"/>
          <w:szCs w:val="30"/>
        </w:rPr>
      </w:pPr>
    </w:p>
    <w:p w14:paraId="5F0DCE3D">
      <w:pPr>
        <w:spacing w:before="100" w:line="221" w:lineRule="auto"/>
        <w:ind w:left="634"/>
        <w:outlineLvl w:val="2"/>
        <w:rPr>
          <w:rFonts w:ascii="黑体" w:hAnsi="黑体" w:eastAsia="黑体" w:cs="黑体"/>
          <w:sz w:val="31"/>
          <w:szCs w:val="31"/>
        </w:rPr>
      </w:pPr>
      <w:r>
        <w:rPr>
          <w:rFonts w:ascii="黑体" w:hAnsi="黑体" w:eastAsia="黑体" w:cs="黑体"/>
          <w:b/>
          <w:bCs/>
          <w:spacing w:val="1"/>
          <w:sz w:val="31"/>
          <w:szCs w:val="31"/>
        </w:rPr>
        <w:t>五、培养目标与培养规格</w:t>
      </w:r>
    </w:p>
    <w:p w14:paraId="582E2E87">
      <w:pPr>
        <w:spacing w:before="207" w:line="224" w:lineRule="auto"/>
        <w:ind w:left="774"/>
        <w:outlineLvl w:val="2"/>
        <w:rPr>
          <w:rFonts w:ascii="楷体" w:hAnsi="楷体" w:eastAsia="楷体" w:cs="楷体"/>
          <w:sz w:val="31"/>
          <w:szCs w:val="31"/>
        </w:rPr>
      </w:pPr>
      <w:r>
        <w:rPr>
          <w:rFonts w:ascii="楷体" w:hAnsi="楷体" w:eastAsia="楷体" w:cs="楷体"/>
          <w:b/>
          <w:bCs/>
          <w:spacing w:val="19"/>
          <w:sz w:val="31"/>
          <w:szCs w:val="31"/>
        </w:rPr>
        <w:t>(</w:t>
      </w:r>
      <w:r>
        <w:rPr>
          <w:rFonts w:ascii="楷体" w:hAnsi="楷体" w:eastAsia="楷体" w:cs="楷体"/>
          <w:spacing w:val="-85"/>
          <w:sz w:val="31"/>
          <w:szCs w:val="31"/>
        </w:rPr>
        <w:t xml:space="preserve"> </w:t>
      </w:r>
      <w:r>
        <w:rPr>
          <w:rFonts w:ascii="楷体" w:hAnsi="楷体" w:eastAsia="楷体" w:cs="楷体"/>
          <w:b/>
          <w:bCs/>
          <w:spacing w:val="19"/>
          <w:sz w:val="31"/>
          <w:szCs w:val="31"/>
        </w:rPr>
        <w:t>一)培养目标</w:t>
      </w:r>
    </w:p>
    <w:p w14:paraId="3C964FED">
      <w:pPr>
        <w:pStyle w:val="5"/>
        <w:spacing w:before="208" w:line="332" w:lineRule="auto"/>
        <w:ind w:right="114" w:firstLine="680"/>
        <w:rPr>
          <w:rFonts w:hint="eastAsia"/>
        </w:rPr>
      </w:pPr>
      <w:r>
        <w:rPr>
          <w:rFonts w:hint="eastAsia"/>
        </w:rPr>
        <w:t>目标群体：中职1-3年级学生</w:t>
      </w:r>
    </w:p>
    <w:p w14:paraId="0907C030">
      <w:pPr>
        <w:pStyle w:val="5"/>
        <w:spacing w:before="208" w:line="332" w:lineRule="auto"/>
        <w:ind w:right="114" w:firstLine="680"/>
        <w:rPr>
          <w:rFonts w:hint="eastAsia"/>
        </w:rPr>
      </w:pPr>
      <w:r>
        <w:rPr>
          <w:rFonts w:hint="eastAsia"/>
        </w:rPr>
        <w:t>升学方向：通过职教高考（语数外+专业技能考试）升入高职/职业本科，目标升学率≥80%。</w:t>
      </w:r>
    </w:p>
    <w:p w14:paraId="5BB273C7">
      <w:pPr>
        <w:pStyle w:val="5"/>
        <w:spacing w:before="208" w:line="332" w:lineRule="auto"/>
        <w:ind w:right="114" w:firstLine="680"/>
      </w:pPr>
      <w:r>
        <w:rPr>
          <w:rFonts w:hint="eastAsia"/>
        </w:rPr>
        <w:t>就业方向：培养面向卫生和社会工作行业的护士、医疗护理员等职业，能够从事护理及健康照护等工作的技能人才，就业对口率≥85%，岗位适配度≥90%。</w:t>
      </w:r>
    </w:p>
    <w:p w14:paraId="3BFA04BA">
      <w:pPr>
        <w:spacing w:line="224" w:lineRule="auto"/>
        <w:ind w:left="775"/>
        <w:outlineLvl w:val="1"/>
        <w:rPr>
          <w:rFonts w:hint="eastAsia" w:ascii="楷体" w:hAnsi="楷体" w:eastAsia="楷体" w:cs="楷体"/>
          <w:sz w:val="31"/>
          <w:szCs w:val="31"/>
        </w:rPr>
      </w:pPr>
      <w:r>
        <w:rPr>
          <w:rFonts w:hint="eastAsia" w:ascii="楷体" w:hAnsi="楷体" w:eastAsia="楷体" w:cs="楷体"/>
          <w:b/>
          <w:bCs/>
          <w:spacing w:val="-8"/>
          <w:sz w:val="31"/>
          <w:szCs w:val="31"/>
        </w:rPr>
        <w:t>(二)培养规格</w:t>
      </w:r>
    </w:p>
    <w:p w14:paraId="0A86DB4D">
      <w:pPr>
        <w:pStyle w:val="5"/>
        <w:spacing w:before="198" w:line="345" w:lineRule="auto"/>
        <w:ind w:right="142" w:firstLine="630"/>
        <w:rPr>
          <w:rFonts w:hint="eastAsia"/>
          <w:spacing w:val="1"/>
        </w:rPr>
      </w:pPr>
      <w:r>
        <w:rPr>
          <w:rFonts w:hint="eastAsia"/>
          <w:spacing w:val="1"/>
        </w:rPr>
        <w:t>本专业毕业生应具有以下职业素养（职业道德和产业文化素养）、专业知识</w:t>
      </w:r>
      <w:r>
        <w:rPr>
          <w:rFonts w:hint="eastAsia"/>
          <w:spacing w:val="1"/>
          <w:lang w:val="en-US" w:eastAsia="zh-CN"/>
        </w:rPr>
        <w:t>及</w:t>
      </w:r>
      <w:r>
        <w:rPr>
          <w:rFonts w:hint="eastAsia"/>
          <w:spacing w:val="1"/>
        </w:rPr>
        <w:t>技能：</w:t>
      </w:r>
    </w:p>
    <w:p w14:paraId="1828011C">
      <w:pPr>
        <w:pStyle w:val="5"/>
        <w:numPr>
          <w:ilvl w:val="0"/>
          <w:numId w:val="0"/>
        </w:numPr>
        <w:spacing w:before="198" w:line="345" w:lineRule="auto"/>
        <w:ind w:right="142" w:rightChars="0" w:firstLine="630" w:firstLineChars="0"/>
        <w:rPr>
          <w:rFonts w:hint="eastAsia"/>
          <w:spacing w:val="1"/>
          <w:lang w:val="en-US" w:eastAsia="zh-CN"/>
        </w:rPr>
      </w:pPr>
      <w:r>
        <w:rPr>
          <w:rFonts w:hint="eastAsia" w:ascii="仿宋" w:hAnsi="仿宋" w:eastAsia="仿宋" w:cs="仿宋"/>
          <w:snapToGrid w:val="0"/>
          <w:color w:val="000000"/>
          <w:spacing w:val="1"/>
          <w:kern w:val="0"/>
          <w:sz w:val="31"/>
          <w:szCs w:val="31"/>
          <w:lang w:val="en-US" w:eastAsia="zh-CN" w:bidi="ar-SA"/>
        </w:rPr>
        <w:t>1.</w:t>
      </w:r>
      <w:r>
        <w:rPr>
          <w:rFonts w:hint="eastAsia"/>
          <w:spacing w:val="1"/>
          <w:lang w:val="en-US" w:eastAsia="zh-CN"/>
        </w:rPr>
        <w:t>职业素养</w:t>
      </w:r>
    </w:p>
    <w:p w14:paraId="41FC086C">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（1）坚定拥护中国共产党领导和中国特色社会主义制度， 以习近平新时代中国特色社会主义思想为指导，践行社会主义核心价值观，具有坚定的理想信念、深厚的爱国情感和中华民族自豪感；</w:t>
      </w:r>
    </w:p>
    <w:p w14:paraId="19F32108">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（2）掌握与本专业对应职业活动相关的国家法律、行业规定，掌握绿色生产、环境保护、 安全防护、质量管理等相关知识与技能，了解相关行业文化，具有爱岗敬业的职业精神，遵守 职业道德准则和行为规范，具有依照卫生法律法规与护理伦理依法行护的能力，具备社会责任感和担当精神；</w:t>
      </w:r>
    </w:p>
    <w:p w14:paraId="3C4D0D23">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（3）掌握支撑本专业学习和可持续发展必备的语文、历史、数学、外语（英语等）、信息技术等文化基础知识，具有良好的人文素养与科学素养，具备职业生涯规划能力；</w:t>
      </w:r>
    </w:p>
    <w:p w14:paraId="3060A62B">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en-US" w:bidi="ar-SA"/>
        </w:rPr>
        <w:t>（4）具有良好的语言表达能力、文字表达能力、沟通合作能力，具有较强的集体意识和 团队合作意识，学习1门外语并结合本专业加以运用</w:t>
      </w:r>
      <w:r>
        <w:rPr>
          <w:rFonts w:hint="eastAsia" w:ascii="仿宋" w:hAnsi="仿宋" w:eastAsia="仿宋" w:cs="仿宋"/>
          <w:snapToGrid w:val="0"/>
          <w:color w:val="000000"/>
          <w:kern w:val="0"/>
          <w:sz w:val="31"/>
          <w:szCs w:val="31"/>
          <w:lang w:val="en-US" w:eastAsia="zh-CN" w:bidi="ar-SA"/>
        </w:rPr>
        <w:t>。</w:t>
      </w:r>
    </w:p>
    <w:p w14:paraId="46F16162">
      <w:pPr>
        <w:pStyle w:val="5"/>
        <w:numPr>
          <w:ilvl w:val="0"/>
          <w:numId w:val="0"/>
        </w:numPr>
        <w:spacing w:before="198" w:line="345" w:lineRule="auto"/>
        <w:ind w:right="142" w:rightChars="0" w:firstLine="630" w:firstLineChars="0"/>
        <w:rPr>
          <w:rFonts w:hint="default"/>
          <w:spacing w:val="1"/>
          <w:lang w:val="en-US" w:eastAsia="zh-CN"/>
        </w:rPr>
      </w:pPr>
      <w:r>
        <w:rPr>
          <w:rFonts w:hint="default" w:ascii="仿宋" w:hAnsi="仿宋" w:eastAsia="仿宋" w:cs="仿宋"/>
          <w:snapToGrid w:val="0"/>
          <w:color w:val="000000"/>
          <w:spacing w:val="1"/>
          <w:kern w:val="0"/>
          <w:sz w:val="31"/>
          <w:szCs w:val="31"/>
          <w:lang w:val="en-US" w:eastAsia="zh-CN" w:bidi="ar-SA"/>
        </w:rPr>
        <w:t>2.</w:t>
      </w:r>
      <w:r>
        <w:rPr>
          <w:rFonts w:hint="eastAsia"/>
          <w:spacing w:val="1"/>
          <w:lang w:val="en-US" w:eastAsia="zh-CN"/>
        </w:rPr>
        <w:t>专业知识及技能</w:t>
      </w:r>
    </w:p>
    <w:p w14:paraId="1D10113E">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w:t>
      </w:r>
      <w:r>
        <w:rPr>
          <w:rFonts w:hint="eastAsia" w:ascii="仿宋" w:hAnsi="仿宋" w:eastAsia="仿宋" w:cs="仿宋"/>
          <w:snapToGrid w:val="0"/>
          <w:color w:val="000000"/>
          <w:kern w:val="0"/>
          <w:sz w:val="31"/>
          <w:szCs w:val="31"/>
          <w:lang w:val="en-US" w:eastAsia="zh-CN" w:bidi="ar-SA"/>
        </w:rPr>
        <w:t>1</w:t>
      </w:r>
      <w:r>
        <w:rPr>
          <w:rFonts w:hint="eastAsia" w:ascii="仿宋" w:hAnsi="仿宋" w:eastAsia="仿宋" w:cs="仿宋"/>
          <w:snapToGrid w:val="0"/>
          <w:color w:val="000000"/>
          <w:kern w:val="0"/>
          <w:sz w:val="31"/>
          <w:szCs w:val="31"/>
          <w:lang w:val="en-US" w:eastAsia="en-US" w:bidi="ar-SA"/>
        </w:rPr>
        <w:t>）掌握护理基本知识以及必备的基础医学和临床医学方面的专业基础理论知识，具有熟练运用基本护理技术的能力；</w:t>
      </w:r>
    </w:p>
    <w:p w14:paraId="5B9FA657">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w:t>
      </w:r>
      <w:r>
        <w:rPr>
          <w:rFonts w:hint="eastAsia" w:ascii="仿宋" w:hAnsi="仿宋" w:eastAsia="仿宋" w:cs="仿宋"/>
          <w:snapToGrid w:val="0"/>
          <w:color w:val="000000"/>
          <w:kern w:val="0"/>
          <w:sz w:val="31"/>
          <w:szCs w:val="31"/>
          <w:lang w:val="en-US" w:eastAsia="zh-CN" w:bidi="ar-SA"/>
        </w:rPr>
        <w:t>2</w:t>
      </w:r>
      <w:r>
        <w:rPr>
          <w:rFonts w:hint="eastAsia" w:ascii="仿宋" w:hAnsi="仿宋" w:eastAsia="仿宋" w:cs="仿宋"/>
          <w:snapToGrid w:val="0"/>
          <w:color w:val="000000"/>
          <w:kern w:val="0"/>
          <w:sz w:val="31"/>
          <w:szCs w:val="31"/>
          <w:lang w:val="en-US" w:eastAsia="en-US" w:bidi="ar-SA"/>
        </w:rPr>
        <w:t>）掌握常见病及常用急救相关的护理方面的专业基础理论知识，具有按照护理规范和程序对常见病患者实施整体护理的能力，具有对常见急危重症患者进行配合抢救的能力；</w:t>
      </w:r>
    </w:p>
    <w:p w14:paraId="34660756">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w:t>
      </w:r>
      <w:r>
        <w:rPr>
          <w:rFonts w:hint="eastAsia" w:ascii="仿宋" w:hAnsi="仿宋" w:eastAsia="仿宋" w:cs="仿宋"/>
          <w:snapToGrid w:val="0"/>
          <w:color w:val="000000"/>
          <w:kern w:val="0"/>
          <w:sz w:val="31"/>
          <w:szCs w:val="31"/>
          <w:lang w:val="en-US" w:eastAsia="zh-CN" w:bidi="ar-SA"/>
        </w:rPr>
        <w:t>3</w:t>
      </w:r>
      <w:r>
        <w:rPr>
          <w:rFonts w:hint="eastAsia" w:ascii="仿宋" w:hAnsi="仿宋" w:eastAsia="仿宋" w:cs="仿宋"/>
          <w:snapToGrid w:val="0"/>
          <w:color w:val="000000"/>
          <w:kern w:val="0"/>
          <w:sz w:val="31"/>
          <w:szCs w:val="31"/>
          <w:lang w:val="en-US" w:eastAsia="en-US" w:bidi="ar-SA"/>
        </w:rPr>
        <w:t>）掌握不同人群的健康保健、职业防护基础方面的专业基础理论知识，具有对个体、 家庭、社区等实施保健服务的能力；</w:t>
      </w:r>
    </w:p>
    <w:p w14:paraId="5FFD96A8">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w:t>
      </w:r>
      <w:r>
        <w:rPr>
          <w:rFonts w:hint="eastAsia" w:ascii="仿宋" w:hAnsi="仿宋" w:eastAsia="仿宋" w:cs="仿宋"/>
          <w:snapToGrid w:val="0"/>
          <w:color w:val="000000"/>
          <w:kern w:val="0"/>
          <w:sz w:val="31"/>
          <w:szCs w:val="31"/>
          <w:lang w:val="en-US" w:eastAsia="zh-CN" w:bidi="ar-SA"/>
        </w:rPr>
        <w:t>4</w:t>
      </w:r>
      <w:r>
        <w:rPr>
          <w:rFonts w:hint="eastAsia" w:ascii="仿宋" w:hAnsi="仿宋" w:eastAsia="仿宋" w:cs="仿宋"/>
          <w:snapToGrid w:val="0"/>
          <w:color w:val="000000"/>
          <w:kern w:val="0"/>
          <w:sz w:val="31"/>
          <w:szCs w:val="31"/>
          <w:lang w:val="en-US" w:eastAsia="en-US" w:bidi="ar-SA"/>
        </w:rPr>
        <w:t>）熟悉常见传染病的预防及突发公共卫生事件应对方面的专业基础理论知识，具有对常见传染病预防及突发公共卫生事件配合应急处置的能力；</w:t>
      </w:r>
    </w:p>
    <w:p w14:paraId="04A1FB04">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w:t>
      </w:r>
      <w:r>
        <w:rPr>
          <w:rFonts w:hint="eastAsia" w:ascii="仿宋" w:hAnsi="仿宋" w:eastAsia="仿宋" w:cs="仿宋"/>
          <w:snapToGrid w:val="0"/>
          <w:color w:val="000000"/>
          <w:kern w:val="0"/>
          <w:sz w:val="31"/>
          <w:szCs w:val="31"/>
          <w:lang w:val="en-US" w:eastAsia="zh-CN" w:bidi="ar-SA"/>
        </w:rPr>
        <w:t>5</w:t>
      </w:r>
      <w:r>
        <w:rPr>
          <w:rFonts w:hint="eastAsia" w:ascii="仿宋" w:hAnsi="仿宋" w:eastAsia="仿宋" w:cs="仿宋"/>
          <w:snapToGrid w:val="0"/>
          <w:color w:val="000000"/>
          <w:kern w:val="0"/>
          <w:sz w:val="31"/>
          <w:szCs w:val="31"/>
          <w:lang w:val="en-US" w:eastAsia="en-US" w:bidi="ar-SA"/>
        </w:rPr>
        <w:t>）掌握必备的中医、老年等专科基础护理方面的专业基础理论知识；</w:t>
      </w:r>
    </w:p>
    <w:p w14:paraId="683D8F0F">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zh-CN" w:bidi="ar-SA"/>
        </w:rPr>
        <w:t>（6</w:t>
      </w:r>
      <w:r>
        <w:rPr>
          <w:rFonts w:hint="eastAsia" w:ascii="仿宋" w:hAnsi="仿宋" w:eastAsia="仿宋" w:cs="仿宋"/>
          <w:snapToGrid w:val="0"/>
          <w:color w:val="000000"/>
          <w:kern w:val="0"/>
          <w:sz w:val="31"/>
          <w:szCs w:val="31"/>
          <w:lang w:val="en-US" w:eastAsia="en-US" w:bidi="ar-SA"/>
        </w:rPr>
        <w:t>）掌握信息技术基础知识，具有适应本行业数字化和智能化发展需求的基本数字</w:t>
      </w:r>
      <w:r>
        <w:rPr>
          <w:rFonts w:hint="eastAsia" w:ascii="仿宋" w:hAnsi="仿宋" w:eastAsia="仿宋" w:cs="仿宋"/>
          <w:snapToGrid w:val="0"/>
          <w:color w:val="000000"/>
          <w:kern w:val="0"/>
          <w:sz w:val="31"/>
          <w:szCs w:val="31"/>
          <w:lang w:val="en-US" w:eastAsia="zh-CN" w:bidi="ar-SA"/>
        </w:rPr>
        <w:t>技</w:t>
      </w:r>
      <w:r>
        <w:rPr>
          <w:rFonts w:hint="eastAsia" w:ascii="仿宋" w:hAnsi="仿宋" w:eastAsia="仿宋" w:cs="仿宋"/>
          <w:snapToGrid w:val="0"/>
          <w:color w:val="000000"/>
          <w:kern w:val="0"/>
          <w:sz w:val="31"/>
          <w:szCs w:val="31"/>
          <w:lang w:val="en-US" w:eastAsia="en-US" w:bidi="ar-SA"/>
        </w:rPr>
        <w:t>能；</w:t>
      </w:r>
    </w:p>
    <w:p w14:paraId="52804035">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w:t>
      </w:r>
      <w:r>
        <w:rPr>
          <w:rFonts w:hint="eastAsia" w:ascii="仿宋" w:hAnsi="仿宋" w:eastAsia="仿宋" w:cs="仿宋"/>
          <w:snapToGrid w:val="0"/>
          <w:color w:val="000000"/>
          <w:kern w:val="0"/>
          <w:sz w:val="31"/>
          <w:szCs w:val="31"/>
          <w:lang w:val="en-US" w:eastAsia="zh-CN" w:bidi="ar-SA"/>
        </w:rPr>
        <w:t>7</w:t>
      </w:r>
      <w:r>
        <w:rPr>
          <w:rFonts w:hint="eastAsia" w:ascii="仿宋" w:hAnsi="仿宋" w:eastAsia="仿宋" w:cs="仿宋"/>
          <w:snapToGrid w:val="0"/>
          <w:color w:val="000000"/>
          <w:kern w:val="0"/>
          <w:sz w:val="31"/>
          <w:szCs w:val="31"/>
          <w:lang w:val="en-US" w:eastAsia="en-US" w:bidi="ar-SA"/>
        </w:rPr>
        <w:t>）具有终身学习和可持续发展的能力，具有一定的分析问题和解决问题的能力；</w:t>
      </w:r>
    </w:p>
    <w:p w14:paraId="42262757">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w:t>
      </w:r>
      <w:r>
        <w:rPr>
          <w:rFonts w:hint="eastAsia" w:ascii="仿宋" w:hAnsi="仿宋" w:eastAsia="仿宋" w:cs="仿宋"/>
          <w:snapToGrid w:val="0"/>
          <w:color w:val="000000"/>
          <w:kern w:val="0"/>
          <w:sz w:val="31"/>
          <w:szCs w:val="31"/>
          <w:lang w:val="en-US" w:eastAsia="zh-CN" w:bidi="ar-SA"/>
        </w:rPr>
        <w:t>8</w:t>
      </w:r>
      <w:r>
        <w:rPr>
          <w:rFonts w:hint="eastAsia" w:ascii="仿宋" w:hAnsi="仿宋" w:eastAsia="仿宋" w:cs="仿宋"/>
          <w:snapToGrid w:val="0"/>
          <w:color w:val="000000"/>
          <w:kern w:val="0"/>
          <w:sz w:val="31"/>
          <w:szCs w:val="31"/>
          <w:lang w:val="en-US" w:eastAsia="en-US" w:bidi="ar-SA"/>
        </w:rPr>
        <w:t>）掌握身体运动的基本知识和至少 1 项体育运动技能，养成良好的运动习惯、卫生习惯和行为习惯；具备一定的心理调适能力；</w:t>
      </w:r>
    </w:p>
    <w:p w14:paraId="6457CFBF">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w:t>
      </w:r>
      <w:r>
        <w:rPr>
          <w:rFonts w:hint="eastAsia" w:ascii="仿宋" w:hAnsi="仿宋" w:eastAsia="仿宋" w:cs="仿宋"/>
          <w:snapToGrid w:val="0"/>
          <w:color w:val="000000"/>
          <w:kern w:val="0"/>
          <w:sz w:val="31"/>
          <w:szCs w:val="31"/>
          <w:lang w:val="en-US" w:eastAsia="zh-CN" w:bidi="ar-SA"/>
        </w:rPr>
        <w:t>9</w:t>
      </w:r>
      <w:r>
        <w:rPr>
          <w:rFonts w:hint="eastAsia" w:ascii="仿宋" w:hAnsi="仿宋" w:eastAsia="仿宋" w:cs="仿宋"/>
          <w:snapToGrid w:val="0"/>
          <w:color w:val="000000"/>
          <w:kern w:val="0"/>
          <w:sz w:val="31"/>
          <w:szCs w:val="31"/>
          <w:lang w:val="en-US" w:eastAsia="en-US" w:bidi="ar-SA"/>
        </w:rPr>
        <w:t>）掌握必备的美育知识，具有一定的文化修养、审美能力，形成至少 1 项艺术特长或爱好；</w:t>
      </w:r>
    </w:p>
    <w:p w14:paraId="20367B7A">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default"/>
          <w:spacing w:val="1"/>
          <w:lang w:val="en-US" w:eastAsia="zh-CN"/>
        </w:rPr>
      </w:pPr>
      <w:r>
        <w:rPr>
          <w:rFonts w:hint="eastAsia" w:ascii="仿宋" w:hAnsi="仿宋" w:eastAsia="仿宋" w:cs="仿宋"/>
          <w:snapToGrid w:val="0"/>
          <w:color w:val="000000"/>
          <w:kern w:val="0"/>
          <w:sz w:val="31"/>
          <w:szCs w:val="31"/>
          <w:lang w:val="en-US" w:eastAsia="en-US" w:bidi="ar-SA"/>
        </w:rPr>
        <w:t>（1</w:t>
      </w:r>
      <w:r>
        <w:rPr>
          <w:rFonts w:hint="eastAsia" w:ascii="仿宋" w:hAnsi="仿宋" w:eastAsia="仿宋" w:cs="仿宋"/>
          <w:snapToGrid w:val="0"/>
          <w:color w:val="000000"/>
          <w:kern w:val="0"/>
          <w:sz w:val="31"/>
          <w:szCs w:val="31"/>
          <w:lang w:val="en-US" w:eastAsia="zh-CN" w:bidi="ar-SA"/>
        </w:rPr>
        <w:t>0</w:t>
      </w:r>
      <w:r>
        <w:rPr>
          <w:rFonts w:hint="eastAsia" w:ascii="仿宋" w:hAnsi="仿宋" w:eastAsia="仿宋" w:cs="仿宋"/>
          <w:snapToGrid w:val="0"/>
          <w:color w:val="000000"/>
          <w:kern w:val="0"/>
          <w:sz w:val="31"/>
          <w:szCs w:val="31"/>
          <w:lang w:val="en-US" w:eastAsia="en-US" w:bidi="ar-SA"/>
        </w:rPr>
        <w:t>）树立正确的劳动观，尊重劳动，热爱劳动，具备与本专业职业发展相适应的劳动素养，弘扬劳模精神、劳动精神、工匠精神，弘扬劳动光荣、技能宝贵、创造伟大的时代风尚。</w:t>
      </w:r>
    </w:p>
    <w:p w14:paraId="326D885D">
      <w:pPr>
        <w:spacing w:before="1" w:line="220" w:lineRule="auto"/>
        <w:ind w:left="634"/>
        <w:outlineLvl w:val="2"/>
        <w:rPr>
          <w:rFonts w:ascii="黑体" w:hAnsi="黑体" w:eastAsia="黑体" w:cs="黑体"/>
          <w:sz w:val="31"/>
          <w:szCs w:val="31"/>
        </w:rPr>
      </w:pPr>
      <w:r>
        <w:rPr>
          <w:rFonts w:ascii="黑体" w:hAnsi="黑体" w:eastAsia="黑体" w:cs="黑体"/>
          <w:b/>
          <w:bCs/>
          <w:sz w:val="31"/>
          <w:szCs w:val="31"/>
        </w:rPr>
        <w:t>六、课程设置及要求</w:t>
      </w:r>
    </w:p>
    <w:p w14:paraId="355FA2CD">
      <w:pPr>
        <w:pStyle w:val="5"/>
        <w:spacing w:before="222" w:line="222" w:lineRule="auto"/>
        <w:ind w:left="630"/>
        <w:rPr>
          <w:spacing w:val="19"/>
        </w:rPr>
      </w:pPr>
      <w:r>
        <w:rPr>
          <w:rFonts w:hint="eastAsia"/>
          <w:spacing w:val="19"/>
          <w:lang w:val="en-US" w:eastAsia="zh-CN"/>
        </w:rPr>
        <w:t>本专业课程为</w:t>
      </w:r>
      <w:r>
        <w:rPr>
          <w:spacing w:val="19"/>
        </w:rPr>
        <w:t>公共基础课程和专业课程。</w:t>
      </w:r>
    </w:p>
    <w:p w14:paraId="3CE3AD63">
      <w:pPr>
        <w:pStyle w:val="5"/>
        <w:spacing w:before="222" w:line="222" w:lineRule="auto"/>
        <w:ind w:left="630"/>
        <w:rPr>
          <w:rFonts w:hint="eastAsia"/>
          <w:spacing w:val="19"/>
        </w:rPr>
      </w:pPr>
      <w:r>
        <w:rPr>
          <w:rFonts w:hint="eastAsia"/>
          <w:spacing w:val="19"/>
        </w:rPr>
        <w:t>1.公共基础课程</w:t>
      </w:r>
      <w:r>
        <w:rPr>
          <w:rFonts w:hint="eastAsia"/>
          <w:spacing w:val="19"/>
          <w:highlight w:val="none"/>
        </w:rPr>
        <w:t>（</w:t>
      </w:r>
      <w:r>
        <w:rPr>
          <w:rFonts w:hint="eastAsia"/>
          <w:spacing w:val="19"/>
          <w:highlight w:val="none"/>
          <w:lang w:val="en-US" w:eastAsia="zh-CN"/>
        </w:rPr>
        <w:t>52</w:t>
      </w:r>
      <w:r>
        <w:rPr>
          <w:rFonts w:hint="eastAsia"/>
          <w:spacing w:val="19"/>
          <w:highlight w:val="none"/>
        </w:rPr>
        <w:t>%）</w:t>
      </w:r>
    </w:p>
    <w:p w14:paraId="44A4A3F2">
      <w:pPr>
        <w:pStyle w:val="5"/>
        <w:spacing w:before="222" w:line="222" w:lineRule="auto"/>
        <w:ind w:left="630"/>
        <w:rPr>
          <w:rFonts w:hint="eastAsia"/>
          <w:spacing w:val="19"/>
        </w:rPr>
      </w:pPr>
      <w:r>
        <w:rPr>
          <w:rFonts w:hint="eastAsia"/>
          <w:spacing w:val="19"/>
        </w:rPr>
        <w:t>思政课：中国特色社会主义、哲学与人生、职业道德与</w:t>
      </w:r>
    </w:p>
    <w:p w14:paraId="22A76D4B">
      <w:pPr>
        <w:pStyle w:val="5"/>
        <w:spacing w:before="222" w:line="222" w:lineRule="auto"/>
        <w:rPr>
          <w:rFonts w:hint="eastAsia"/>
          <w:spacing w:val="19"/>
        </w:rPr>
      </w:pPr>
      <w:r>
        <w:rPr>
          <w:rFonts w:hint="eastAsia"/>
          <w:spacing w:val="19"/>
          <w:lang w:val="en-US" w:eastAsia="zh-CN"/>
        </w:rPr>
        <w:t>法</w:t>
      </w:r>
      <w:r>
        <w:rPr>
          <w:rFonts w:hint="eastAsia"/>
          <w:spacing w:val="19"/>
        </w:rPr>
        <w:t>律、心理健康与职业生涯。</w:t>
      </w:r>
    </w:p>
    <w:p w14:paraId="73529274">
      <w:pPr>
        <w:pStyle w:val="5"/>
        <w:spacing w:line="240" w:lineRule="auto"/>
        <w:ind w:left="0" w:firstLine="696" w:firstLineChars="200"/>
        <w:rPr>
          <w:rFonts w:hint="eastAsia"/>
          <w:spacing w:val="19"/>
        </w:rPr>
      </w:pPr>
      <w:r>
        <w:rPr>
          <w:rFonts w:hint="eastAsia"/>
          <w:spacing w:val="19"/>
        </w:rPr>
        <w:t>文化课：语文、数学、英语、历史</w:t>
      </w:r>
      <w:r>
        <w:rPr>
          <w:rFonts w:hint="eastAsia"/>
          <w:spacing w:val="19"/>
          <w:lang w:eastAsia="zh-CN"/>
        </w:rPr>
        <w:t>、高考语文、高考</w:t>
      </w:r>
      <w:r>
        <w:rPr>
          <w:rFonts w:hint="eastAsia"/>
          <w:spacing w:val="19"/>
        </w:rPr>
        <w:t>数学、</w:t>
      </w:r>
      <w:r>
        <w:rPr>
          <w:rFonts w:hint="eastAsia"/>
          <w:spacing w:val="19"/>
          <w:lang w:eastAsia="zh-CN"/>
        </w:rPr>
        <w:t>高考</w:t>
      </w:r>
      <w:r>
        <w:rPr>
          <w:rFonts w:hint="eastAsia"/>
          <w:spacing w:val="19"/>
        </w:rPr>
        <w:t>英语。</w:t>
      </w:r>
    </w:p>
    <w:p w14:paraId="67FEAABB">
      <w:pPr>
        <w:pStyle w:val="5"/>
        <w:keepNext w:val="0"/>
        <w:keepLines w:val="0"/>
        <w:pageBreakBefore w:val="0"/>
        <w:widowControl/>
        <w:kinsoku w:val="0"/>
        <w:wordWrap/>
        <w:overflowPunct/>
        <w:topLinePunct w:val="0"/>
        <w:autoSpaceDE w:val="0"/>
        <w:autoSpaceDN w:val="0"/>
        <w:bidi w:val="0"/>
        <w:adjustRightInd w:val="0"/>
        <w:snapToGrid w:val="0"/>
        <w:spacing w:before="222" w:line="332" w:lineRule="auto"/>
        <w:ind w:firstLine="696" w:firstLineChars="200"/>
        <w:textAlignment w:val="baseline"/>
        <w:rPr>
          <w:rFonts w:hint="eastAsia" w:eastAsia="仿宋"/>
          <w:spacing w:val="19"/>
          <w:lang w:eastAsia="zh-CN"/>
        </w:rPr>
      </w:pPr>
      <w:r>
        <w:rPr>
          <w:rFonts w:hint="eastAsia"/>
          <w:spacing w:val="19"/>
        </w:rPr>
        <w:t>通识课：信息技术、劳动技能、体育与健康、</w:t>
      </w:r>
      <w:r>
        <w:rPr>
          <w:rFonts w:hint="eastAsia"/>
          <w:spacing w:val="19"/>
          <w:lang w:val="en-US" w:eastAsia="zh-CN"/>
        </w:rPr>
        <w:t>普通话、</w:t>
      </w:r>
      <w:r>
        <w:rPr>
          <w:rFonts w:hint="eastAsia"/>
          <w:spacing w:val="19"/>
        </w:rPr>
        <w:t>非遗通识</w:t>
      </w:r>
      <w:r>
        <w:rPr>
          <w:rFonts w:hint="eastAsia"/>
          <w:spacing w:val="19"/>
          <w:lang w:eastAsia="zh-CN"/>
        </w:rPr>
        <w:t>、</w:t>
      </w:r>
      <w:r>
        <w:rPr>
          <w:rFonts w:hint="eastAsia"/>
          <w:spacing w:val="19"/>
          <w:highlight w:val="none"/>
          <w:lang w:eastAsia="zh-CN"/>
        </w:rPr>
        <w:t>书法基础。</w:t>
      </w:r>
    </w:p>
    <w:p w14:paraId="0FA4CC6C">
      <w:pPr>
        <w:pStyle w:val="5"/>
        <w:keepNext w:val="0"/>
        <w:keepLines w:val="0"/>
        <w:pageBreakBefore w:val="0"/>
        <w:numPr>
          <w:ilvl w:val="0"/>
          <w:numId w:val="0"/>
        </w:numPr>
        <w:wordWrap/>
        <w:overflowPunct/>
        <w:topLinePunct w:val="0"/>
        <w:bidi w:val="0"/>
        <w:spacing w:before="222" w:line="332" w:lineRule="auto"/>
        <w:ind w:left="0" w:leftChars="0" w:firstLine="630" w:firstLineChars="0"/>
        <w:rPr>
          <w:rFonts w:hint="eastAsia"/>
          <w:spacing w:val="19"/>
        </w:rPr>
      </w:pPr>
      <w:r>
        <w:rPr>
          <w:rFonts w:hint="eastAsia" w:cs="仿宋"/>
          <w:snapToGrid w:val="0"/>
          <w:color w:val="000000"/>
          <w:spacing w:val="19"/>
          <w:kern w:val="0"/>
          <w:sz w:val="31"/>
          <w:szCs w:val="31"/>
          <w:lang w:val="en-US" w:eastAsia="zh-CN" w:bidi="ar-SA"/>
        </w:rPr>
        <w:t>2</w:t>
      </w:r>
      <w:r>
        <w:rPr>
          <w:rFonts w:hint="eastAsia" w:ascii="仿宋" w:hAnsi="仿宋" w:eastAsia="仿宋" w:cs="仿宋"/>
          <w:snapToGrid w:val="0"/>
          <w:color w:val="000000"/>
          <w:spacing w:val="19"/>
          <w:kern w:val="0"/>
          <w:sz w:val="31"/>
          <w:szCs w:val="31"/>
          <w:lang w:val="en-US" w:eastAsia="en-US" w:bidi="ar-SA"/>
        </w:rPr>
        <w:t>.</w:t>
      </w:r>
      <w:r>
        <w:rPr>
          <w:rFonts w:hint="eastAsia"/>
          <w:spacing w:val="19"/>
        </w:rPr>
        <w:t>专业课程（</w:t>
      </w:r>
      <w:r>
        <w:rPr>
          <w:rFonts w:hint="eastAsia"/>
          <w:spacing w:val="19"/>
          <w:lang w:val="en-US" w:eastAsia="zh-CN"/>
        </w:rPr>
        <w:t>48</w:t>
      </w:r>
      <w:r>
        <w:rPr>
          <w:rFonts w:hint="eastAsia"/>
          <w:spacing w:val="19"/>
        </w:rPr>
        <w:t>%）</w:t>
      </w:r>
    </w:p>
    <w:p w14:paraId="76910A1C">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kern w:val="0"/>
          <w:sz w:val="31"/>
          <w:szCs w:val="31"/>
          <w:lang w:val="en-US" w:eastAsia="en-US" w:bidi="ar-SA"/>
        </w:rPr>
        <w:t>基础模块：</w:t>
      </w:r>
      <w:r>
        <w:rPr>
          <w:rFonts w:hint="eastAsia" w:ascii="仿宋" w:hAnsi="仿宋" w:eastAsia="仿宋" w:cs="仿宋"/>
          <w:snapToGrid w:val="0"/>
          <w:color w:val="000000"/>
          <w:kern w:val="0"/>
          <w:sz w:val="31"/>
          <w:szCs w:val="31"/>
          <w:lang w:val="en-US" w:eastAsia="zh-CN" w:bidi="ar-SA"/>
        </w:rPr>
        <w:t>护理应知、</w:t>
      </w:r>
      <w:r>
        <w:rPr>
          <w:rFonts w:hint="eastAsia" w:ascii="仿宋" w:hAnsi="仿宋" w:eastAsia="仿宋" w:cs="仿宋"/>
          <w:snapToGrid w:val="0"/>
          <w:color w:val="000000"/>
          <w:kern w:val="0"/>
          <w:sz w:val="31"/>
          <w:szCs w:val="31"/>
          <w:lang w:val="en-US" w:eastAsia="en-US" w:bidi="ar-SA"/>
        </w:rPr>
        <w:t>解剖学基础、药物学基础</w:t>
      </w:r>
      <w:r>
        <w:rPr>
          <w:rFonts w:hint="eastAsia" w:ascii="仿宋" w:hAnsi="仿宋" w:eastAsia="仿宋" w:cs="仿宋"/>
          <w:snapToGrid w:val="0"/>
          <w:color w:val="000000"/>
          <w:kern w:val="0"/>
          <w:sz w:val="31"/>
          <w:szCs w:val="31"/>
          <w:lang w:val="en-US" w:eastAsia="zh-CN" w:bidi="ar-SA"/>
        </w:rPr>
        <w:t>、护理学导论</w:t>
      </w:r>
      <w:r>
        <w:rPr>
          <w:rFonts w:hint="eastAsia" w:ascii="仿宋" w:hAnsi="仿宋" w:eastAsia="仿宋" w:cs="仿宋"/>
          <w:snapToGrid w:val="0"/>
          <w:color w:val="000000"/>
          <w:kern w:val="0"/>
          <w:sz w:val="31"/>
          <w:szCs w:val="31"/>
          <w:lang w:val="en-US" w:eastAsia="en-US" w:bidi="ar-SA"/>
        </w:rPr>
        <w:t>等。</w:t>
      </w:r>
    </w:p>
    <w:p w14:paraId="7A249F42">
      <w:pPr>
        <w:keepNext w:val="0"/>
        <w:keepLines w:val="0"/>
        <w:pageBreakBefore w:val="0"/>
        <w:widowControl w:val="0"/>
        <w:kinsoku/>
        <w:wordWrap/>
        <w:overflowPunct/>
        <w:topLinePunct w:val="0"/>
        <w:autoSpaceDE/>
        <w:autoSpaceDN/>
        <w:bidi w:val="0"/>
        <w:adjustRightInd/>
        <w:snapToGrid/>
        <w:spacing w:line="332" w:lineRule="auto"/>
        <w:ind w:firstLine="620" w:firstLineChars="200"/>
        <w:textAlignment w:val="auto"/>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en-US" w:bidi="ar-SA"/>
        </w:rPr>
        <w:t>技能模块：</w:t>
      </w:r>
      <w:r>
        <w:rPr>
          <w:rFonts w:hint="eastAsia" w:ascii="仿宋" w:hAnsi="仿宋" w:eastAsia="仿宋" w:cs="仿宋"/>
          <w:snapToGrid w:val="0"/>
          <w:color w:val="000000"/>
          <w:kern w:val="0"/>
          <w:sz w:val="31"/>
          <w:szCs w:val="31"/>
          <w:lang w:val="en-US" w:eastAsia="zh-CN" w:bidi="ar-SA"/>
        </w:rPr>
        <w:t>护理应会</w:t>
      </w:r>
      <w:r>
        <w:rPr>
          <w:rFonts w:hint="eastAsia" w:ascii="仿宋" w:hAnsi="仿宋" w:eastAsia="仿宋" w:cs="仿宋"/>
          <w:snapToGrid w:val="0"/>
          <w:color w:val="000000"/>
          <w:kern w:val="0"/>
          <w:sz w:val="31"/>
          <w:szCs w:val="31"/>
          <w:lang w:val="en-US" w:eastAsia="en-US" w:bidi="ar-SA"/>
        </w:rPr>
        <w:t>、内科护理、外科护理、妇产科护理、儿科护理</w:t>
      </w:r>
      <w:r>
        <w:rPr>
          <w:rFonts w:hint="eastAsia" w:ascii="仿宋" w:hAnsi="仿宋" w:eastAsia="仿宋" w:cs="仿宋"/>
          <w:snapToGrid w:val="0"/>
          <w:color w:val="000000"/>
          <w:kern w:val="0"/>
          <w:sz w:val="31"/>
          <w:szCs w:val="31"/>
          <w:lang w:val="en-US" w:eastAsia="zh-CN" w:bidi="ar-SA"/>
        </w:rPr>
        <w:t>、护理礼仪与人际沟通。</w:t>
      </w:r>
    </w:p>
    <w:p w14:paraId="387DA5F1">
      <w:pPr>
        <w:pStyle w:val="2"/>
        <w:rPr>
          <w:rFonts w:hint="eastAsia"/>
          <w:lang w:val="en-US" w:eastAsia="zh-CN"/>
        </w:rPr>
      </w:pPr>
      <w:r>
        <w:rPr>
          <w:rFonts w:hint="eastAsia" w:ascii="仿宋" w:hAnsi="仿宋" w:eastAsia="仿宋" w:cs="仿宋"/>
          <w:snapToGrid w:val="0"/>
          <w:color w:val="000000"/>
          <w:kern w:val="0"/>
          <w:sz w:val="31"/>
          <w:szCs w:val="31"/>
          <w:lang w:val="en-US" w:eastAsia="zh-CN" w:bidi="ar-SA"/>
        </w:rPr>
        <w:t>拓展模块：老年照护</w:t>
      </w:r>
    </w:p>
    <w:p w14:paraId="26B40174">
      <w:pPr>
        <w:spacing w:before="205" w:line="226" w:lineRule="auto"/>
        <w:ind w:left="774"/>
        <w:outlineLvl w:val="2"/>
        <w:rPr>
          <w:rFonts w:ascii="楷体" w:hAnsi="楷体" w:eastAsia="楷体" w:cs="楷体"/>
          <w:sz w:val="31"/>
          <w:szCs w:val="31"/>
        </w:rPr>
      </w:pPr>
      <w:r>
        <w:rPr>
          <w:rFonts w:ascii="楷体" w:hAnsi="楷体" w:eastAsia="楷体" w:cs="楷体"/>
          <w:b/>
          <w:bCs/>
          <w:spacing w:val="20"/>
          <w:sz w:val="31"/>
          <w:szCs w:val="31"/>
        </w:rPr>
        <w:t>(一)公共基础课程</w:t>
      </w:r>
    </w:p>
    <w:p w14:paraId="75F0583E">
      <w:pPr>
        <w:pStyle w:val="12"/>
        <w:spacing w:line="400" w:lineRule="exact"/>
        <w:jc w:val="center"/>
        <w:rPr>
          <w:rFonts w:ascii="仿宋" w:hAnsi="仿宋" w:eastAsia="仿宋" w:cs="仿宋"/>
          <w:b/>
          <w:bCs/>
          <w:spacing w:val="-8"/>
          <w:sz w:val="24"/>
          <w:szCs w:val="24"/>
        </w:rPr>
      </w:pPr>
      <w:r>
        <w:rPr>
          <w:rFonts w:hint="eastAsia" w:ascii="仿宋" w:hAnsi="仿宋" w:eastAsia="仿宋" w:cs="仿宋"/>
          <w:b/>
          <w:bCs/>
          <w:spacing w:val="-8"/>
          <w:sz w:val="24"/>
          <w:szCs w:val="24"/>
          <w:lang w:val="en-US" w:eastAsia="zh-CN"/>
        </w:rPr>
        <w:t xml:space="preserve">表2  </w:t>
      </w:r>
      <w:r>
        <w:rPr>
          <w:rFonts w:ascii="仿宋" w:hAnsi="仿宋" w:eastAsia="仿宋" w:cs="仿宋"/>
          <w:b/>
          <w:bCs/>
          <w:spacing w:val="-8"/>
          <w:sz w:val="24"/>
          <w:szCs w:val="24"/>
        </w:rPr>
        <w:t>公共基础课介绍</w:t>
      </w:r>
    </w:p>
    <w:p w14:paraId="242CB37B">
      <w:pPr>
        <w:pStyle w:val="12"/>
        <w:spacing w:line="400" w:lineRule="exact"/>
        <w:jc w:val="center"/>
        <w:rPr>
          <w:rFonts w:hint="eastAsia" w:ascii="仿宋" w:hAnsi="仿宋" w:eastAsia="仿宋" w:cs="仿宋"/>
          <w:b/>
          <w:bCs/>
          <w:spacing w:val="-8"/>
          <w:sz w:val="24"/>
          <w:szCs w:val="24"/>
        </w:rPr>
      </w:pPr>
    </w:p>
    <w:tbl>
      <w:tblPr>
        <w:tblStyle w:val="8"/>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84"/>
        <w:gridCol w:w="2025"/>
        <w:gridCol w:w="2480"/>
        <w:gridCol w:w="1771"/>
        <w:gridCol w:w="773"/>
        <w:gridCol w:w="686"/>
      </w:tblGrid>
      <w:tr w14:paraId="7545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49" w:type="dxa"/>
            <w:vAlign w:val="center"/>
          </w:tcPr>
          <w:p w14:paraId="06FE8BF7">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序号</w:t>
            </w:r>
          </w:p>
        </w:tc>
        <w:tc>
          <w:tcPr>
            <w:tcW w:w="884" w:type="dxa"/>
            <w:vAlign w:val="center"/>
          </w:tcPr>
          <w:p w14:paraId="10B11B70">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课程名称</w:t>
            </w:r>
          </w:p>
        </w:tc>
        <w:tc>
          <w:tcPr>
            <w:tcW w:w="2025" w:type="dxa"/>
            <w:vAlign w:val="center"/>
          </w:tcPr>
          <w:p w14:paraId="00437552">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课程目标</w:t>
            </w:r>
          </w:p>
        </w:tc>
        <w:tc>
          <w:tcPr>
            <w:tcW w:w="2480" w:type="dxa"/>
            <w:vAlign w:val="center"/>
          </w:tcPr>
          <w:p w14:paraId="1E76A807">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主要内容</w:t>
            </w:r>
          </w:p>
        </w:tc>
        <w:tc>
          <w:tcPr>
            <w:tcW w:w="1771" w:type="dxa"/>
            <w:vAlign w:val="center"/>
          </w:tcPr>
          <w:p w14:paraId="7A8BF855">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教学要求</w:t>
            </w:r>
          </w:p>
        </w:tc>
        <w:tc>
          <w:tcPr>
            <w:tcW w:w="773" w:type="dxa"/>
            <w:vAlign w:val="center"/>
          </w:tcPr>
          <w:p w14:paraId="0DE6B7B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开课学期</w:t>
            </w:r>
          </w:p>
        </w:tc>
        <w:tc>
          <w:tcPr>
            <w:tcW w:w="686" w:type="dxa"/>
            <w:vAlign w:val="center"/>
          </w:tcPr>
          <w:p w14:paraId="02844F20">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参考课时</w:t>
            </w:r>
          </w:p>
        </w:tc>
      </w:tr>
      <w:tr w14:paraId="2B7A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65B7BF5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w:t>
            </w:r>
          </w:p>
        </w:tc>
        <w:tc>
          <w:tcPr>
            <w:tcW w:w="884" w:type="dxa"/>
            <w:vAlign w:val="center"/>
          </w:tcPr>
          <w:p w14:paraId="1DACBEDD">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中国特色社会主义</w:t>
            </w:r>
          </w:p>
        </w:tc>
        <w:tc>
          <w:tcPr>
            <w:tcW w:w="2025" w:type="dxa"/>
            <w:vAlign w:val="center"/>
          </w:tcPr>
          <w:p w14:paraId="48BE0D85">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增强政治认同，坚定中国特色社会主义道路自信。</w:t>
            </w:r>
          </w:p>
        </w:tc>
        <w:tc>
          <w:tcPr>
            <w:tcW w:w="2480" w:type="dxa"/>
            <w:vAlign w:val="center"/>
          </w:tcPr>
          <w:p w14:paraId="2EE85168">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理论体系、发展成就、核心价值观。</w:t>
            </w:r>
          </w:p>
        </w:tc>
        <w:tc>
          <w:tcPr>
            <w:tcW w:w="1771" w:type="dxa"/>
            <w:vAlign w:val="center"/>
          </w:tcPr>
          <w:p w14:paraId="2E59BFB2">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结合案例教学，强化实践感悟。</w:t>
            </w:r>
          </w:p>
        </w:tc>
        <w:tc>
          <w:tcPr>
            <w:tcW w:w="773" w:type="dxa"/>
            <w:vAlign w:val="center"/>
          </w:tcPr>
          <w:p w14:paraId="1F34D664">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w:t>
            </w:r>
          </w:p>
        </w:tc>
        <w:tc>
          <w:tcPr>
            <w:tcW w:w="686" w:type="dxa"/>
            <w:vAlign w:val="center"/>
          </w:tcPr>
          <w:p w14:paraId="17F9F83F">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36</w:t>
            </w:r>
          </w:p>
        </w:tc>
      </w:tr>
      <w:tr w14:paraId="54C7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1D49411F">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2</w:t>
            </w:r>
          </w:p>
        </w:tc>
        <w:tc>
          <w:tcPr>
            <w:tcW w:w="884" w:type="dxa"/>
            <w:vAlign w:val="center"/>
          </w:tcPr>
          <w:p w14:paraId="5FFBAC22">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哲学与人生</w:t>
            </w:r>
          </w:p>
        </w:tc>
        <w:tc>
          <w:tcPr>
            <w:tcW w:w="2025" w:type="dxa"/>
            <w:vAlign w:val="center"/>
          </w:tcPr>
          <w:p w14:paraId="4FAD48C9">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培养辩证思维，树立正确人生观。</w:t>
            </w:r>
          </w:p>
        </w:tc>
        <w:tc>
          <w:tcPr>
            <w:tcW w:w="2480" w:type="dxa"/>
            <w:vAlign w:val="center"/>
          </w:tcPr>
          <w:p w14:paraId="339815D9">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哲学基础、人生价值、现实问题分析。</w:t>
            </w:r>
          </w:p>
        </w:tc>
        <w:tc>
          <w:tcPr>
            <w:tcW w:w="1771" w:type="dxa"/>
            <w:vAlign w:val="center"/>
          </w:tcPr>
          <w:p w14:paraId="7CFFB191">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启发讨论，联系生活实际。</w:t>
            </w:r>
          </w:p>
        </w:tc>
        <w:tc>
          <w:tcPr>
            <w:tcW w:w="773" w:type="dxa"/>
            <w:vAlign w:val="center"/>
          </w:tcPr>
          <w:p w14:paraId="54BF1FC2">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3</w:t>
            </w:r>
          </w:p>
        </w:tc>
        <w:tc>
          <w:tcPr>
            <w:tcW w:w="686" w:type="dxa"/>
            <w:vAlign w:val="center"/>
          </w:tcPr>
          <w:p w14:paraId="23E32C9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36</w:t>
            </w:r>
          </w:p>
        </w:tc>
      </w:tr>
      <w:tr w14:paraId="2083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20245400">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3</w:t>
            </w:r>
          </w:p>
        </w:tc>
        <w:tc>
          <w:tcPr>
            <w:tcW w:w="884" w:type="dxa"/>
            <w:vAlign w:val="center"/>
          </w:tcPr>
          <w:p w14:paraId="70B3894A">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职业道德与法律</w:t>
            </w:r>
          </w:p>
        </w:tc>
        <w:tc>
          <w:tcPr>
            <w:tcW w:w="2025" w:type="dxa"/>
            <w:vAlign w:val="center"/>
          </w:tcPr>
          <w:p w14:paraId="0FCF85EF">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提升职业素养，强化法治观念。</w:t>
            </w:r>
          </w:p>
        </w:tc>
        <w:tc>
          <w:tcPr>
            <w:tcW w:w="2480" w:type="dxa"/>
            <w:vAlign w:val="center"/>
          </w:tcPr>
          <w:p w14:paraId="634F77C7">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职业道德规范、劳动法规、案例分析。</w:t>
            </w:r>
          </w:p>
        </w:tc>
        <w:tc>
          <w:tcPr>
            <w:tcW w:w="1771" w:type="dxa"/>
            <w:vAlign w:val="center"/>
          </w:tcPr>
          <w:p w14:paraId="26EED2B3">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模拟情境，注重行为指导。</w:t>
            </w:r>
          </w:p>
        </w:tc>
        <w:tc>
          <w:tcPr>
            <w:tcW w:w="773" w:type="dxa"/>
            <w:vAlign w:val="center"/>
          </w:tcPr>
          <w:p w14:paraId="23C033F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2</w:t>
            </w:r>
          </w:p>
        </w:tc>
        <w:tc>
          <w:tcPr>
            <w:tcW w:w="686" w:type="dxa"/>
            <w:vAlign w:val="center"/>
          </w:tcPr>
          <w:p w14:paraId="093D388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36</w:t>
            </w:r>
          </w:p>
        </w:tc>
      </w:tr>
      <w:tr w14:paraId="3BFD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74B9DCE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4</w:t>
            </w:r>
          </w:p>
        </w:tc>
        <w:tc>
          <w:tcPr>
            <w:tcW w:w="884" w:type="dxa"/>
            <w:vAlign w:val="center"/>
          </w:tcPr>
          <w:p w14:paraId="58AD10DC">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心理健康与职业生涯</w:t>
            </w:r>
          </w:p>
        </w:tc>
        <w:tc>
          <w:tcPr>
            <w:tcW w:w="2025" w:type="dxa"/>
            <w:vAlign w:val="center"/>
          </w:tcPr>
          <w:p w14:paraId="52C9B156">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促进心理调适能力，规划职业发展。</w:t>
            </w:r>
          </w:p>
        </w:tc>
        <w:tc>
          <w:tcPr>
            <w:tcW w:w="2480" w:type="dxa"/>
            <w:vAlign w:val="center"/>
          </w:tcPr>
          <w:p w14:paraId="1DE2DACF">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心理健康知识、情绪管理、人际交往及职业生涯规划方法。</w:t>
            </w:r>
          </w:p>
        </w:tc>
        <w:tc>
          <w:tcPr>
            <w:tcW w:w="1771" w:type="dxa"/>
            <w:vAlign w:val="center"/>
          </w:tcPr>
          <w:p w14:paraId="37BB3C2C">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互动体验，个性化辅导。</w:t>
            </w:r>
          </w:p>
        </w:tc>
        <w:tc>
          <w:tcPr>
            <w:tcW w:w="773" w:type="dxa"/>
            <w:vAlign w:val="center"/>
          </w:tcPr>
          <w:p w14:paraId="4974FE1C">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4</w:t>
            </w:r>
          </w:p>
        </w:tc>
        <w:tc>
          <w:tcPr>
            <w:tcW w:w="686" w:type="dxa"/>
            <w:vAlign w:val="center"/>
          </w:tcPr>
          <w:p w14:paraId="4981C23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36</w:t>
            </w:r>
          </w:p>
        </w:tc>
      </w:tr>
      <w:tr w14:paraId="2F9A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05F434DF">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5</w:t>
            </w:r>
          </w:p>
        </w:tc>
        <w:tc>
          <w:tcPr>
            <w:tcW w:w="884" w:type="dxa"/>
            <w:vAlign w:val="center"/>
          </w:tcPr>
          <w:p w14:paraId="245C2B3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语文</w:t>
            </w:r>
          </w:p>
        </w:tc>
        <w:tc>
          <w:tcPr>
            <w:tcW w:w="2025" w:type="dxa"/>
            <w:vAlign w:val="center"/>
          </w:tcPr>
          <w:p w14:paraId="013ED873">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提升语言文字运用能力，培养人文素养和审美情趣，服务专业学习与终身发展</w:t>
            </w:r>
          </w:p>
        </w:tc>
        <w:tc>
          <w:tcPr>
            <w:tcW w:w="2480" w:type="dxa"/>
            <w:vAlign w:val="center"/>
          </w:tcPr>
          <w:p w14:paraId="1486F732">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现代文阅读、古代诗文欣赏、口语交际、应用文写作及语文综合实践</w:t>
            </w:r>
          </w:p>
        </w:tc>
        <w:tc>
          <w:tcPr>
            <w:tcW w:w="1771" w:type="dxa"/>
            <w:vAlign w:val="center"/>
          </w:tcPr>
          <w:p w14:paraId="6CE8559A">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强化阅读与表达训练，结合专业需求开展实践活动，注重文化传承与思维培养</w:t>
            </w:r>
          </w:p>
        </w:tc>
        <w:tc>
          <w:tcPr>
            <w:tcW w:w="773" w:type="dxa"/>
            <w:vAlign w:val="center"/>
          </w:tcPr>
          <w:p w14:paraId="42878AB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1234</w:t>
            </w:r>
          </w:p>
        </w:tc>
        <w:tc>
          <w:tcPr>
            <w:tcW w:w="686" w:type="dxa"/>
            <w:vAlign w:val="center"/>
          </w:tcPr>
          <w:p w14:paraId="5C847EA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288</w:t>
            </w:r>
          </w:p>
        </w:tc>
      </w:tr>
      <w:tr w14:paraId="356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385F2AD0">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6</w:t>
            </w:r>
          </w:p>
        </w:tc>
        <w:tc>
          <w:tcPr>
            <w:tcW w:w="884" w:type="dxa"/>
            <w:vAlign w:val="center"/>
          </w:tcPr>
          <w:p w14:paraId="45CFB1D2">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数学</w:t>
            </w:r>
          </w:p>
        </w:tc>
        <w:tc>
          <w:tcPr>
            <w:tcW w:w="2025" w:type="dxa"/>
            <w:vAlign w:val="center"/>
          </w:tcPr>
          <w:p w14:paraId="28EBCF6E">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掌握职业与生活必需的数学知识，培养逻辑思维、数据处理及问题解决能力</w:t>
            </w:r>
          </w:p>
        </w:tc>
        <w:tc>
          <w:tcPr>
            <w:tcW w:w="2480" w:type="dxa"/>
            <w:vAlign w:val="center"/>
          </w:tcPr>
          <w:p w14:paraId="05F2F559">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集合、函数、几何、概率统计等基础模块，职业模块（如三角计算、数据表格处理）</w:t>
            </w:r>
          </w:p>
        </w:tc>
        <w:tc>
          <w:tcPr>
            <w:tcW w:w="1771" w:type="dxa"/>
            <w:vAlign w:val="center"/>
          </w:tcPr>
          <w:p w14:paraId="38C658CA">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注重计算工具使用，结合专业案例教学，强化应用能力与创新意识</w:t>
            </w:r>
          </w:p>
        </w:tc>
        <w:tc>
          <w:tcPr>
            <w:tcW w:w="773" w:type="dxa"/>
            <w:vAlign w:val="center"/>
          </w:tcPr>
          <w:p w14:paraId="408E1D2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1234</w:t>
            </w:r>
          </w:p>
        </w:tc>
        <w:tc>
          <w:tcPr>
            <w:tcW w:w="686" w:type="dxa"/>
            <w:vAlign w:val="center"/>
          </w:tcPr>
          <w:p w14:paraId="46951CAA">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288</w:t>
            </w:r>
          </w:p>
        </w:tc>
      </w:tr>
      <w:tr w14:paraId="47F1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5F1914A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7</w:t>
            </w:r>
          </w:p>
        </w:tc>
        <w:tc>
          <w:tcPr>
            <w:tcW w:w="884" w:type="dxa"/>
            <w:vAlign w:val="center"/>
          </w:tcPr>
          <w:p w14:paraId="1AFB461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英语</w:t>
            </w:r>
          </w:p>
        </w:tc>
        <w:tc>
          <w:tcPr>
            <w:tcW w:w="2025" w:type="dxa"/>
            <w:vAlign w:val="center"/>
          </w:tcPr>
          <w:p w14:paraId="4C8382DE">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培养基础英语交际能力，适应职业场景需求，提升跨文化理解</w:t>
            </w:r>
          </w:p>
        </w:tc>
        <w:tc>
          <w:tcPr>
            <w:tcW w:w="2480" w:type="dxa"/>
            <w:vAlign w:val="center"/>
          </w:tcPr>
          <w:p w14:paraId="3861A568">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听说读写训练、职场英语（如商务沟通、专业术语）、文化差异认知</w:t>
            </w:r>
          </w:p>
        </w:tc>
        <w:tc>
          <w:tcPr>
            <w:tcW w:w="1771" w:type="dxa"/>
            <w:vAlign w:val="center"/>
          </w:tcPr>
          <w:p w14:paraId="5C48DF68">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采用情境模拟、多媒体教学，强调实用性与自主学习</w:t>
            </w:r>
          </w:p>
        </w:tc>
        <w:tc>
          <w:tcPr>
            <w:tcW w:w="773" w:type="dxa"/>
            <w:vAlign w:val="center"/>
          </w:tcPr>
          <w:p w14:paraId="322AED82">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1234</w:t>
            </w:r>
          </w:p>
        </w:tc>
        <w:tc>
          <w:tcPr>
            <w:tcW w:w="686" w:type="dxa"/>
            <w:vAlign w:val="center"/>
          </w:tcPr>
          <w:p w14:paraId="02E4ABED">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144</w:t>
            </w:r>
          </w:p>
        </w:tc>
      </w:tr>
      <w:tr w14:paraId="721D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3ABCE294">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8</w:t>
            </w:r>
          </w:p>
        </w:tc>
        <w:tc>
          <w:tcPr>
            <w:tcW w:w="884" w:type="dxa"/>
            <w:vAlign w:val="center"/>
          </w:tcPr>
          <w:p w14:paraId="000DCBE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历史（含中国史、世界史）</w:t>
            </w:r>
          </w:p>
        </w:tc>
        <w:tc>
          <w:tcPr>
            <w:tcW w:w="2025" w:type="dxa"/>
            <w:vAlign w:val="center"/>
          </w:tcPr>
          <w:p w14:paraId="5685E993">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培养学生掌握中外历史基本脉络，树立唯物史观，增强家国情怀，提升历史学科核心素养（唯物史观、时空观念、史料实证、历史解释、家国情怀）</w:t>
            </w:r>
          </w:p>
        </w:tc>
        <w:tc>
          <w:tcPr>
            <w:tcW w:w="2480" w:type="dxa"/>
            <w:vAlign w:val="center"/>
          </w:tcPr>
          <w:p w14:paraId="09204966">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中国史：从中华文明起源到近现代民族救亡，涵盖政治、经济、文化发展。</w:t>
            </w:r>
          </w:p>
          <w:p w14:paraId="1A53B485">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世界史：主要文明发展、重大历史事件及全球互动影响（需结合教材拓展模块）</w:t>
            </w:r>
          </w:p>
        </w:tc>
        <w:tc>
          <w:tcPr>
            <w:tcW w:w="1771" w:type="dxa"/>
            <w:vAlign w:val="center"/>
          </w:tcPr>
          <w:p w14:paraId="6A23A60C">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采用基础模块（必修）与拓展模块（选修）结合，注重案例教学与史料分析。</w:t>
            </w:r>
          </w:p>
          <w:p w14:paraId="69F0E898">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强化历史思维训练，结合职业特色（如工匠精神、科技发展史）</w:t>
            </w:r>
          </w:p>
        </w:tc>
        <w:tc>
          <w:tcPr>
            <w:tcW w:w="773" w:type="dxa"/>
            <w:vAlign w:val="center"/>
          </w:tcPr>
          <w:p w14:paraId="4D1F522B">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12</w:t>
            </w:r>
          </w:p>
        </w:tc>
        <w:tc>
          <w:tcPr>
            <w:tcW w:w="686" w:type="dxa"/>
            <w:vAlign w:val="center"/>
          </w:tcPr>
          <w:p w14:paraId="77A7BE6C">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72</w:t>
            </w:r>
          </w:p>
        </w:tc>
      </w:tr>
      <w:tr w14:paraId="7D80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768E397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9</w:t>
            </w:r>
          </w:p>
        </w:tc>
        <w:tc>
          <w:tcPr>
            <w:tcW w:w="884" w:type="dxa"/>
            <w:vAlign w:val="center"/>
          </w:tcPr>
          <w:p w14:paraId="2B3DACDA">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信息技术</w:t>
            </w:r>
          </w:p>
        </w:tc>
        <w:tc>
          <w:tcPr>
            <w:tcW w:w="2025" w:type="dxa"/>
            <w:vAlign w:val="center"/>
          </w:tcPr>
          <w:p w14:paraId="4BEF7523">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掌握计算机基础操作与常用软件应用，培养信息素养与数字化办公能力。</w:t>
            </w:r>
          </w:p>
        </w:tc>
        <w:tc>
          <w:tcPr>
            <w:tcW w:w="2480" w:type="dxa"/>
            <w:vAlign w:val="center"/>
          </w:tcPr>
          <w:p w14:paraId="1CB5D9A9">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计算机基础、办公软件（Word/Excel/PPT）、网络应用、信息安全基础。</w:t>
            </w:r>
          </w:p>
        </w:tc>
        <w:tc>
          <w:tcPr>
            <w:tcW w:w="1771" w:type="dxa"/>
            <w:vAlign w:val="center"/>
          </w:tcPr>
          <w:p w14:paraId="391EFB7E">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注重实操训练，结合案例教学，强化应用能力与信息伦理意识。</w:t>
            </w:r>
          </w:p>
        </w:tc>
        <w:tc>
          <w:tcPr>
            <w:tcW w:w="773" w:type="dxa"/>
            <w:vAlign w:val="center"/>
          </w:tcPr>
          <w:p w14:paraId="2D56739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12</w:t>
            </w:r>
          </w:p>
        </w:tc>
        <w:tc>
          <w:tcPr>
            <w:tcW w:w="686" w:type="dxa"/>
            <w:vAlign w:val="center"/>
          </w:tcPr>
          <w:p w14:paraId="09986EF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36</w:t>
            </w:r>
          </w:p>
        </w:tc>
      </w:tr>
      <w:tr w14:paraId="29B2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1E4D64A7">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10</w:t>
            </w:r>
          </w:p>
        </w:tc>
        <w:tc>
          <w:tcPr>
            <w:tcW w:w="884" w:type="dxa"/>
            <w:vAlign w:val="center"/>
          </w:tcPr>
          <w:p w14:paraId="2C8DD08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劳动技能</w:t>
            </w:r>
          </w:p>
        </w:tc>
        <w:tc>
          <w:tcPr>
            <w:tcW w:w="2025" w:type="dxa"/>
            <w:vAlign w:val="center"/>
          </w:tcPr>
          <w:p w14:paraId="6394FF69">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培养职业劳动技能，增强实践动手能力与团队协作意识。</w:t>
            </w:r>
          </w:p>
        </w:tc>
        <w:tc>
          <w:tcPr>
            <w:tcW w:w="2480" w:type="dxa"/>
            <w:vAlign w:val="center"/>
          </w:tcPr>
          <w:p w14:paraId="596221E1">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工具使用、手工制作、基础维修、职业岗位模拟实训。</w:t>
            </w:r>
          </w:p>
        </w:tc>
        <w:tc>
          <w:tcPr>
            <w:tcW w:w="1771" w:type="dxa"/>
            <w:vAlign w:val="center"/>
          </w:tcPr>
          <w:p w14:paraId="40DA168A">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以项目任务驱动教学，强调安全规范，结合行业需求开展实践。</w:t>
            </w:r>
          </w:p>
        </w:tc>
        <w:tc>
          <w:tcPr>
            <w:tcW w:w="773" w:type="dxa"/>
            <w:vAlign w:val="center"/>
          </w:tcPr>
          <w:p w14:paraId="7F80CD0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123456</w:t>
            </w:r>
          </w:p>
        </w:tc>
        <w:tc>
          <w:tcPr>
            <w:tcW w:w="686" w:type="dxa"/>
            <w:vAlign w:val="center"/>
          </w:tcPr>
          <w:p w14:paraId="3A4212A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72</w:t>
            </w:r>
          </w:p>
        </w:tc>
      </w:tr>
      <w:tr w14:paraId="75B9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3B2ABBDC">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11</w:t>
            </w:r>
          </w:p>
        </w:tc>
        <w:tc>
          <w:tcPr>
            <w:tcW w:w="884" w:type="dxa"/>
            <w:vAlign w:val="center"/>
          </w:tcPr>
          <w:p w14:paraId="5249582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体育与健康</w:t>
            </w:r>
          </w:p>
        </w:tc>
        <w:tc>
          <w:tcPr>
            <w:tcW w:w="2025" w:type="dxa"/>
            <w:vAlign w:val="center"/>
          </w:tcPr>
          <w:p w14:paraId="420D3646">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增强体质健康水平，培养运动习惯与团队精神，促进身心协调发展。</w:t>
            </w:r>
          </w:p>
        </w:tc>
        <w:tc>
          <w:tcPr>
            <w:tcW w:w="2480" w:type="dxa"/>
            <w:vAlign w:val="center"/>
          </w:tcPr>
          <w:p w14:paraId="164F6927">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田径、球类、体操等运动技能，健康知识（营养、心理、疾病预防）。</w:t>
            </w:r>
          </w:p>
        </w:tc>
        <w:tc>
          <w:tcPr>
            <w:tcW w:w="1771" w:type="dxa"/>
            <w:vAlign w:val="center"/>
          </w:tcPr>
          <w:p w14:paraId="71F00160">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注重技能训练与健康教育结合，开展多样化活动，强化终身体育意识。</w:t>
            </w:r>
          </w:p>
        </w:tc>
        <w:tc>
          <w:tcPr>
            <w:tcW w:w="773" w:type="dxa"/>
            <w:vAlign w:val="center"/>
          </w:tcPr>
          <w:p w14:paraId="57AACDB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1234</w:t>
            </w:r>
          </w:p>
        </w:tc>
        <w:tc>
          <w:tcPr>
            <w:tcW w:w="686" w:type="dxa"/>
            <w:vAlign w:val="center"/>
          </w:tcPr>
          <w:p w14:paraId="66CDA4B5">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144</w:t>
            </w:r>
          </w:p>
        </w:tc>
      </w:tr>
      <w:tr w14:paraId="370F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4D0093FA">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12</w:t>
            </w:r>
          </w:p>
        </w:tc>
        <w:tc>
          <w:tcPr>
            <w:tcW w:w="884" w:type="dxa"/>
            <w:vAlign w:val="center"/>
          </w:tcPr>
          <w:p w14:paraId="37749F3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普通话</w:t>
            </w:r>
          </w:p>
        </w:tc>
        <w:tc>
          <w:tcPr>
            <w:tcW w:w="2025" w:type="dxa"/>
            <w:vAlign w:val="center"/>
          </w:tcPr>
          <w:p w14:paraId="2553FB7F">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掌握普通话标准发音，提高口语表达能力，达到二级乙等及以上水平</w:t>
            </w:r>
          </w:p>
        </w:tc>
        <w:tc>
          <w:tcPr>
            <w:tcW w:w="2480" w:type="dxa"/>
            <w:vAlign w:val="center"/>
          </w:tcPr>
          <w:p w14:paraId="6271EB42">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声母、韵母、声调、音变训练，短文朗读、命题说话技巧</w:t>
            </w:r>
          </w:p>
        </w:tc>
        <w:tc>
          <w:tcPr>
            <w:tcW w:w="1771" w:type="dxa"/>
            <w:vAlign w:val="center"/>
          </w:tcPr>
          <w:p w14:paraId="490A67C0">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精讲多练，强化发音矫正，结合模拟测试提升应试能力</w:t>
            </w:r>
          </w:p>
        </w:tc>
        <w:tc>
          <w:tcPr>
            <w:tcW w:w="773" w:type="dxa"/>
            <w:vAlign w:val="center"/>
          </w:tcPr>
          <w:p w14:paraId="382C972C">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w:t>
            </w:r>
          </w:p>
        </w:tc>
        <w:tc>
          <w:tcPr>
            <w:tcW w:w="686" w:type="dxa"/>
            <w:vAlign w:val="center"/>
          </w:tcPr>
          <w:p w14:paraId="210F766F">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highlight w:val="none"/>
                <w:vertAlign w:val="baseline"/>
                <w:lang w:val="en-US" w:eastAsia="zh-CN"/>
              </w:rPr>
              <w:t>18</w:t>
            </w:r>
          </w:p>
        </w:tc>
      </w:tr>
      <w:tr w14:paraId="341F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201F5B11">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13</w:t>
            </w:r>
          </w:p>
        </w:tc>
        <w:tc>
          <w:tcPr>
            <w:tcW w:w="884" w:type="dxa"/>
            <w:vAlign w:val="center"/>
          </w:tcPr>
          <w:p w14:paraId="6A108FD7">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书法基础</w:t>
            </w:r>
          </w:p>
        </w:tc>
        <w:tc>
          <w:tcPr>
            <w:tcW w:w="2025" w:type="dxa"/>
            <w:vAlign w:val="center"/>
          </w:tcPr>
          <w:p w14:paraId="73DA5084">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掌握硬笔书法基本技法，培养规范书写习惯，提升审美素养</w:t>
            </w:r>
          </w:p>
        </w:tc>
        <w:tc>
          <w:tcPr>
            <w:tcW w:w="2480" w:type="dxa"/>
            <w:vAlign w:val="center"/>
          </w:tcPr>
          <w:p w14:paraId="5F7CDABA">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楷书基本笔画、结构训练，临摹与创作，书法文化认知</w:t>
            </w:r>
          </w:p>
        </w:tc>
        <w:tc>
          <w:tcPr>
            <w:tcW w:w="1771" w:type="dxa"/>
            <w:vAlign w:val="center"/>
          </w:tcPr>
          <w:p w14:paraId="5626C3F6">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注重临摹实践，结合静态观读与动态书写训练</w:t>
            </w:r>
          </w:p>
        </w:tc>
        <w:tc>
          <w:tcPr>
            <w:tcW w:w="773" w:type="dxa"/>
            <w:vAlign w:val="center"/>
          </w:tcPr>
          <w:p w14:paraId="6CCE2CB3">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2</w:t>
            </w:r>
          </w:p>
        </w:tc>
        <w:tc>
          <w:tcPr>
            <w:tcW w:w="686" w:type="dxa"/>
            <w:vAlign w:val="center"/>
          </w:tcPr>
          <w:p w14:paraId="55FD2285">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highlight w:val="none"/>
                <w:shd w:val="clear"/>
                <w:vertAlign w:val="baseline"/>
                <w:lang w:val="en-US" w:eastAsia="zh-CN"/>
              </w:rPr>
              <w:t>36</w:t>
            </w:r>
          </w:p>
        </w:tc>
      </w:tr>
      <w:tr w14:paraId="299A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54BD3015">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14</w:t>
            </w:r>
          </w:p>
        </w:tc>
        <w:tc>
          <w:tcPr>
            <w:tcW w:w="884" w:type="dxa"/>
            <w:vAlign w:val="center"/>
          </w:tcPr>
          <w:p w14:paraId="0DB5FEEA">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非遗通识</w:t>
            </w:r>
          </w:p>
        </w:tc>
        <w:tc>
          <w:tcPr>
            <w:tcW w:w="2025" w:type="dxa"/>
            <w:vAlign w:val="center"/>
          </w:tcPr>
          <w:p w14:paraId="3A90136E">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了解本土非遗文化，增强文化认同，培养传承意识</w:t>
            </w:r>
          </w:p>
        </w:tc>
        <w:tc>
          <w:tcPr>
            <w:tcW w:w="2480" w:type="dxa"/>
            <w:vAlign w:val="center"/>
          </w:tcPr>
          <w:p w14:paraId="5938E9B8">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非遗项目介绍（如剪纸、漆艺等）、技艺体验、创新应用。</w:t>
            </w:r>
          </w:p>
        </w:tc>
        <w:tc>
          <w:tcPr>
            <w:tcW w:w="1771" w:type="dxa"/>
            <w:vAlign w:val="center"/>
          </w:tcPr>
          <w:p w14:paraId="2AB032C6">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用“非遗+实践”模式，结合校企合作开展项目学习</w:t>
            </w:r>
          </w:p>
        </w:tc>
        <w:tc>
          <w:tcPr>
            <w:tcW w:w="773" w:type="dxa"/>
            <w:vAlign w:val="center"/>
          </w:tcPr>
          <w:p w14:paraId="09B0F45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w:t>
            </w:r>
          </w:p>
        </w:tc>
        <w:tc>
          <w:tcPr>
            <w:tcW w:w="686" w:type="dxa"/>
            <w:vAlign w:val="center"/>
          </w:tcPr>
          <w:p w14:paraId="2188851F">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18</w:t>
            </w:r>
          </w:p>
        </w:tc>
      </w:tr>
      <w:tr w14:paraId="723A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2983840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15</w:t>
            </w:r>
          </w:p>
        </w:tc>
        <w:tc>
          <w:tcPr>
            <w:tcW w:w="884" w:type="dxa"/>
            <w:vAlign w:val="center"/>
          </w:tcPr>
          <w:p w14:paraId="6547EFAD">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高考语文</w:t>
            </w:r>
          </w:p>
        </w:tc>
        <w:tc>
          <w:tcPr>
            <w:tcW w:w="2025" w:type="dxa"/>
            <w:vAlign w:val="center"/>
          </w:tcPr>
          <w:p w14:paraId="65B2EE29">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提升语言文字运用能力，培养文学鉴赏与表达能力，适应技能高考要求。</w:t>
            </w:r>
          </w:p>
        </w:tc>
        <w:tc>
          <w:tcPr>
            <w:tcW w:w="2480" w:type="dxa"/>
            <w:vAlign w:val="center"/>
          </w:tcPr>
          <w:p w14:paraId="201562F7">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语言知识、现代文阅读、文言文阅读、写作（记叙文、说明文、应用文）。</w:t>
            </w:r>
          </w:p>
        </w:tc>
        <w:tc>
          <w:tcPr>
            <w:tcW w:w="1771" w:type="dxa"/>
            <w:vAlign w:val="center"/>
          </w:tcPr>
          <w:p w14:paraId="7F02A449">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强化基础训练，结合考纲重点突破阅读与写作，注重实战模拟</w:t>
            </w:r>
          </w:p>
        </w:tc>
        <w:tc>
          <w:tcPr>
            <w:tcW w:w="773" w:type="dxa"/>
            <w:vAlign w:val="center"/>
          </w:tcPr>
          <w:p w14:paraId="0F6A5053">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56</w:t>
            </w:r>
          </w:p>
        </w:tc>
        <w:tc>
          <w:tcPr>
            <w:tcW w:w="686" w:type="dxa"/>
            <w:vAlign w:val="center"/>
          </w:tcPr>
          <w:p w14:paraId="4167595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212</w:t>
            </w:r>
          </w:p>
        </w:tc>
      </w:tr>
      <w:tr w14:paraId="4D66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1B4DF56C">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16</w:t>
            </w:r>
          </w:p>
        </w:tc>
        <w:tc>
          <w:tcPr>
            <w:tcW w:w="884" w:type="dxa"/>
            <w:vAlign w:val="center"/>
          </w:tcPr>
          <w:p w14:paraId="53CB0C9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高考数学</w:t>
            </w:r>
          </w:p>
        </w:tc>
        <w:tc>
          <w:tcPr>
            <w:tcW w:w="2025" w:type="dxa"/>
            <w:vAlign w:val="center"/>
          </w:tcPr>
          <w:p w14:paraId="1CD90276">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掌握数学基础知识，培养逻辑思维与运算能力，服务专业技能需求。</w:t>
            </w:r>
          </w:p>
        </w:tc>
        <w:tc>
          <w:tcPr>
            <w:tcW w:w="2480" w:type="dxa"/>
            <w:vAlign w:val="center"/>
          </w:tcPr>
          <w:p w14:paraId="112A9D4C">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集合、函数、几何、概率统计等基础模块，职业应用题型。</w:t>
            </w:r>
          </w:p>
        </w:tc>
        <w:tc>
          <w:tcPr>
            <w:tcW w:w="1771" w:type="dxa"/>
            <w:vAlign w:val="center"/>
          </w:tcPr>
          <w:p w14:paraId="01CE0FED">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注重计算工具使用，强化解题技巧，结合考纲进行针对性训练</w:t>
            </w:r>
          </w:p>
        </w:tc>
        <w:tc>
          <w:tcPr>
            <w:tcW w:w="773" w:type="dxa"/>
            <w:vAlign w:val="center"/>
          </w:tcPr>
          <w:p w14:paraId="1866A0FB">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56</w:t>
            </w:r>
          </w:p>
        </w:tc>
        <w:tc>
          <w:tcPr>
            <w:tcW w:w="686" w:type="dxa"/>
            <w:vAlign w:val="center"/>
          </w:tcPr>
          <w:p w14:paraId="0141121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212</w:t>
            </w:r>
          </w:p>
        </w:tc>
      </w:tr>
      <w:tr w14:paraId="2471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3C1A71B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17</w:t>
            </w:r>
          </w:p>
        </w:tc>
        <w:tc>
          <w:tcPr>
            <w:tcW w:w="884" w:type="dxa"/>
            <w:vAlign w:val="center"/>
          </w:tcPr>
          <w:p w14:paraId="004BDC2A">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高考英语</w:t>
            </w:r>
          </w:p>
        </w:tc>
        <w:tc>
          <w:tcPr>
            <w:tcW w:w="2025" w:type="dxa"/>
            <w:vAlign w:val="center"/>
          </w:tcPr>
          <w:p w14:paraId="04F7CCE9">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培养基础英语交际能力，适应职业场景需求，提升阅读理解水平。</w:t>
            </w:r>
          </w:p>
        </w:tc>
        <w:tc>
          <w:tcPr>
            <w:tcW w:w="2480" w:type="dxa"/>
            <w:vAlign w:val="center"/>
          </w:tcPr>
          <w:p w14:paraId="2CECEC3A">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词汇语法、阅读理解、完形填空、基础写作。</w:t>
            </w:r>
          </w:p>
        </w:tc>
        <w:tc>
          <w:tcPr>
            <w:tcW w:w="1771" w:type="dxa"/>
            <w:vAlign w:val="center"/>
          </w:tcPr>
          <w:p w14:paraId="40514146">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加强词汇记忆，训练阅读策略，模拟高考题型进行实战演练</w:t>
            </w:r>
          </w:p>
        </w:tc>
        <w:tc>
          <w:tcPr>
            <w:tcW w:w="773" w:type="dxa"/>
            <w:vAlign w:val="center"/>
          </w:tcPr>
          <w:p w14:paraId="53485B4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56</w:t>
            </w:r>
          </w:p>
        </w:tc>
        <w:tc>
          <w:tcPr>
            <w:tcW w:w="686" w:type="dxa"/>
            <w:vAlign w:val="center"/>
          </w:tcPr>
          <w:p w14:paraId="3DBCE8E1">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112</w:t>
            </w:r>
          </w:p>
        </w:tc>
      </w:tr>
    </w:tbl>
    <w:p w14:paraId="25492A80">
      <w:pPr>
        <w:pStyle w:val="5"/>
        <w:spacing w:before="184" w:line="347" w:lineRule="auto"/>
        <w:ind w:right="153" w:firstLine="630"/>
      </w:pPr>
    </w:p>
    <w:p w14:paraId="5F9ED4E0">
      <w:pPr>
        <w:spacing w:line="225" w:lineRule="auto"/>
        <w:ind w:left="774"/>
        <w:outlineLvl w:val="2"/>
        <w:rPr>
          <w:rFonts w:ascii="楷体" w:hAnsi="楷体" w:eastAsia="楷体" w:cs="楷体"/>
          <w:sz w:val="31"/>
          <w:szCs w:val="31"/>
        </w:rPr>
      </w:pPr>
      <w:r>
        <w:rPr>
          <w:rFonts w:ascii="楷体" w:hAnsi="楷体" w:eastAsia="楷体" w:cs="楷体"/>
          <w:b/>
          <w:bCs/>
          <w:spacing w:val="44"/>
          <w:sz w:val="31"/>
          <w:szCs w:val="31"/>
        </w:rPr>
        <w:t>(二)专业课程</w:t>
      </w:r>
    </w:p>
    <w:p w14:paraId="490BBB38">
      <w:pPr>
        <w:spacing w:before="21" w:line="214" w:lineRule="auto"/>
        <w:ind w:left="3446"/>
        <w:outlineLvl w:val="2"/>
        <w:rPr>
          <w:rFonts w:hint="eastAsia" w:hAnsi="宋体"/>
          <w:b/>
          <w:szCs w:val="21"/>
          <w:lang w:val="en-US" w:eastAsia="zh-CN"/>
        </w:rPr>
      </w:pPr>
      <w:r>
        <w:rPr>
          <w:rFonts w:ascii="仿宋" w:hAnsi="仿宋" w:eastAsia="仿宋" w:cs="仿宋"/>
          <w:b/>
          <w:bCs/>
          <w:spacing w:val="-8"/>
          <w:sz w:val="24"/>
          <w:szCs w:val="24"/>
        </w:rPr>
        <w:t>表</w:t>
      </w:r>
      <w:r>
        <w:rPr>
          <w:rFonts w:ascii="仿宋" w:hAnsi="仿宋" w:eastAsia="仿宋" w:cs="仿宋"/>
          <w:spacing w:val="-44"/>
          <w:sz w:val="24"/>
          <w:szCs w:val="24"/>
        </w:rPr>
        <w:t xml:space="preserve"> </w:t>
      </w:r>
      <w:r>
        <w:rPr>
          <w:rFonts w:hint="eastAsia" w:ascii="仿宋" w:hAnsi="仿宋" w:eastAsia="仿宋" w:cs="仿宋"/>
          <w:b/>
          <w:bCs/>
          <w:spacing w:val="-8"/>
          <w:sz w:val="24"/>
          <w:szCs w:val="24"/>
          <w:lang w:val="en-US" w:eastAsia="zh-CN"/>
        </w:rPr>
        <w:t>3</w:t>
      </w:r>
      <w:r>
        <w:rPr>
          <w:rFonts w:ascii="仿宋" w:hAnsi="仿宋" w:eastAsia="仿宋" w:cs="仿宋"/>
          <w:spacing w:val="10"/>
          <w:sz w:val="24"/>
          <w:szCs w:val="24"/>
        </w:rPr>
        <w:t xml:space="preserve">  </w:t>
      </w:r>
      <w:r>
        <w:rPr>
          <w:rFonts w:ascii="仿宋" w:hAnsi="仿宋" w:eastAsia="仿宋" w:cs="仿宋"/>
          <w:b/>
          <w:bCs/>
          <w:spacing w:val="-8"/>
          <w:sz w:val="24"/>
          <w:szCs w:val="24"/>
        </w:rPr>
        <w:t>专业</w:t>
      </w:r>
      <w:r>
        <w:rPr>
          <w:rFonts w:hint="eastAsia" w:ascii="仿宋" w:hAnsi="仿宋" w:eastAsia="仿宋" w:cs="仿宋"/>
          <w:b/>
          <w:bCs/>
          <w:spacing w:val="-8"/>
          <w:sz w:val="24"/>
          <w:szCs w:val="24"/>
          <w:lang w:val="en-US" w:eastAsia="zh-CN"/>
        </w:rPr>
        <w:t>课程</w:t>
      </w:r>
      <w:r>
        <w:rPr>
          <w:rFonts w:ascii="仿宋" w:hAnsi="仿宋" w:eastAsia="仿宋" w:cs="仿宋"/>
          <w:b/>
          <w:bCs/>
          <w:spacing w:val="-8"/>
          <w:sz w:val="24"/>
          <w:szCs w:val="24"/>
        </w:rPr>
        <w:t>介绍</w:t>
      </w:r>
    </w:p>
    <w:tbl>
      <w:tblPr>
        <w:tblStyle w:val="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007"/>
        <w:gridCol w:w="2048"/>
        <w:gridCol w:w="2091"/>
        <w:gridCol w:w="1986"/>
        <w:gridCol w:w="735"/>
        <w:gridCol w:w="735"/>
      </w:tblGrid>
      <w:tr w14:paraId="5CA6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24F85454">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序号</w:t>
            </w:r>
          </w:p>
        </w:tc>
        <w:tc>
          <w:tcPr>
            <w:tcW w:w="1007" w:type="dxa"/>
            <w:vAlign w:val="center"/>
          </w:tcPr>
          <w:p w14:paraId="7C8A0BF1">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课程</w:t>
            </w:r>
          </w:p>
          <w:p w14:paraId="572A08C5">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名称</w:t>
            </w:r>
          </w:p>
        </w:tc>
        <w:tc>
          <w:tcPr>
            <w:tcW w:w="2048" w:type="dxa"/>
            <w:vAlign w:val="center"/>
          </w:tcPr>
          <w:p w14:paraId="3A82F08E">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课程目标</w:t>
            </w:r>
          </w:p>
        </w:tc>
        <w:tc>
          <w:tcPr>
            <w:tcW w:w="2091" w:type="dxa"/>
            <w:vAlign w:val="center"/>
          </w:tcPr>
          <w:p w14:paraId="16470100">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主要内容</w:t>
            </w:r>
          </w:p>
        </w:tc>
        <w:tc>
          <w:tcPr>
            <w:tcW w:w="1986" w:type="dxa"/>
            <w:vAlign w:val="center"/>
          </w:tcPr>
          <w:p w14:paraId="65087ADB">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教学要求</w:t>
            </w:r>
          </w:p>
        </w:tc>
        <w:tc>
          <w:tcPr>
            <w:tcW w:w="735" w:type="dxa"/>
            <w:vAlign w:val="center"/>
          </w:tcPr>
          <w:p w14:paraId="31758A4D">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开课学期</w:t>
            </w:r>
          </w:p>
        </w:tc>
        <w:tc>
          <w:tcPr>
            <w:tcW w:w="735" w:type="dxa"/>
            <w:vAlign w:val="center"/>
          </w:tcPr>
          <w:p w14:paraId="382603EC">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课时占比</w:t>
            </w:r>
          </w:p>
        </w:tc>
      </w:tr>
      <w:tr w14:paraId="0FFD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77" w:type="dxa"/>
            <w:vAlign w:val="center"/>
          </w:tcPr>
          <w:p w14:paraId="3749E836">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1</w:t>
            </w:r>
          </w:p>
        </w:tc>
        <w:tc>
          <w:tcPr>
            <w:tcW w:w="1007" w:type="dxa"/>
            <w:shd w:val="clear" w:color="auto" w:fill="auto"/>
            <w:vAlign w:val="center"/>
          </w:tcPr>
          <w:p w14:paraId="4D88E445">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应知</w:t>
            </w:r>
          </w:p>
        </w:tc>
        <w:tc>
          <w:tcPr>
            <w:tcW w:w="2048" w:type="dxa"/>
            <w:shd w:val="clear" w:color="auto" w:fill="auto"/>
            <w:vAlign w:val="top"/>
          </w:tcPr>
          <w:p w14:paraId="659B40DC">
            <w:pPr>
              <w:widowControl w:val="0"/>
              <w:autoSpaceDE w:val="0"/>
              <w:autoSpaceDN w:val="0"/>
              <w:spacing w:before="0" w:after="0" w:line="240" w:lineRule="auto"/>
              <w:ind w:left="0" w:leftChars="0" w:right="0" w:rightChars="0" w:firstLine="0" w:firstLineChars="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学习</w:t>
            </w:r>
            <w:r>
              <w:rPr>
                <w:rFonts w:hint="eastAsia" w:ascii="仿宋" w:hAnsi="仿宋" w:eastAsia="仿宋" w:cs="仿宋"/>
                <w:snapToGrid w:val="0"/>
                <w:color w:val="000000"/>
                <w:spacing w:val="0"/>
                <w:kern w:val="0"/>
                <w:sz w:val="24"/>
                <w:szCs w:val="24"/>
                <w:lang w:val="en-US" w:eastAsia="zh-CN" w:bidi="ar-SA"/>
              </w:rPr>
              <w:t>技能高考里</w:t>
            </w:r>
            <w:r>
              <w:rPr>
                <w:rFonts w:hint="eastAsia" w:ascii="仿宋" w:hAnsi="仿宋" w:eastAsia="仿宋" w:cs="仿宋"/>
                <w:snapToGrid w:val="0"/>
                <w:color w:val="000000"/>
                <w:spacing w:val="0"/>
                <w:kern w:val="0"/>
                <w:sz w:val="24"/>
                <w:szCs w:val="24"/>
                <w:lang w:val="en-US" w:eastAsia="en-US" w:bidi="ar-SA"/>
              </w:rPr>
              <w:t>基础护理相关项目的理论知识</w:t>
            </w:r>
            <w:r>
              <w:rPr>
                <w:rFonts w:hint="eastAsia" w:ascii="仿宋" w:hAnsi="仿宋" w:eastAsia="仿宋" w:cs="仿宋"/>
                <w:snapToGrid w:val="0"/>
                <w:color w:val="000000"/>
                <w:spacing w:val="0"/>
                <w:kern w:val="0"/>
                <w:sz w:val="24"/>
                <w:szCs w:val="24"/>
                <w:lang w:val="en-US" w:eastAsia="zh-CN" w:bidi="ar-SA"/>
              </w:rPr>
              <w:t>，</w:t>
            </w:r>
            <w:r>
              <w:rPr>
                <w:rFonts w:hint="eastAsia" w:ascii="仿宋" w:hAnsi="仿宋" w:eastAsia="仿宋" w:cs="仿宋"/>
                <w:snapToGrid w:val="0"/>
                <w:color w:val="000000"/>
                <w:spacing w:val="0"/>
                <w:kern w:val="0"/>
                <w:sz w:val="24"/>
                <w:szCs w:val="24"/>
                <w:lang w:val="en-US" w:eastAsia="en-US" w:bidi="ar-SA"/>
              </w:rPr>
              <w:t>使学生掌握基础护理核心技能与理论，培养临床思维、人文关怀及职业素养</w:t>
            </w:r>
            <w:r>
              <w:rPr>
                <w:rFonts w:hint="eastAsia" w:ascii="仿宋" w:hAnsi="仿宋" w:eastAsia="仿宋" w:cs="仿宋"/>
                <w:snapToGrid w:val="0"/>
                <w:color w:val="000000"/>
                <w:spacing w:val="0"/>
                <w:kern w:val="0"/>
                <w:sz w:val="24"/>
                <w:szCs w:val="24"/>
                <w:lang w:val="en-US" w:eastAsia="zh-CN" w:bidi="ar-SA"/>
              </w:rPr>
              <w:t>。</w:t>
            </w:r>
          </w:p>
        </w:tc>
        <w:tc>
          <w:tcPr>
            <w:tcW w:w="2091" w:type="dxa"/>
            <w:shd w:val="clear" w:color="auto" w:fill="auto"/>
            <w:vAlign w:val="top"/>
          </w:tcPr>
          <w:p w14:paraId="6193BDEC">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en-US" w:bidi="ar-SA"/>
              </w:rPr>
              <w:t>涵盖基础护理概述、环境与健康、患者入院 / 出院护理、生命体征评估、饮食与排泄护理、给药技术、消毒灭菌、冷热疗法、临终关怀等</w:t>
            </w:r>
            <w:r>
              <w:rPr>
                <w:rFonts w:hint="eastAsia" w:ascii="仿宋" w:hAnsi="仿宋" w:eastAsia="仿宋" w:cs="仿宋"/>
                <w:snapToGrid w:val="0"/>
                <w:color w:val="000000"/>
                <w:spacing w:val="0"/>
                <w:kern w:val="0"/>
                <w:sz w:val="24"/>
                <w:szCs w:val="24"/>
                <w:lang w:val="en-US" w:eastAsia="zh-CN" w:bidi="ar-SA"/>
              </w:rPr>
              <w:t>。</w:t>
            </w:r>
          </w:p>
          <w:p w14:paraId="18638992">
            <w:pPr>
              <w:widowControl w:val="0"/>
              <w:autoSpaceDE w:val="0"/>
              <w:autoSpaceDN w:val="0"/>
              <w:spacing w:before="0" w:after="0" w:line="240" w:lineRule="auto"/>
              <w:ind w:left="0" w:leftChars="0" w:right="0" w:rightChars="0" w:firstLine="0" w:firstLineChars="0"/>
              <w:jc w:val="left"/>
              <w:rPr>
                <w:rFonts w:hint="eastAsia" w:ascii="仿宋" w:hAnsi="仿宋" w:eastAsia="仿宋" w:cs="仿宋"/>
                <w:snapToGrid w:val="0"/>
                <w:color w:val="000000"/>
                <w:spacing w:val="0"/>
                <w:kern w:val="0"/>
                <w:sz w:val="24"/>
                <w:szCs w:val="24"/>
                <w:lang w:val="en-US" w:eastAsia="en-US" w:bidi="ar-SA"/>
              </w:rPr>
            </w:pPr>
          </w:p>
        </w:tc>
        <w:tc>
          <w:tcPr>
            <w:tcW w:w="1986" w:type="dxa"/>
            <w:shd w:val="clear" w:color="auto" w:fill="auto"/>
            <w:vAlign w:val="top"/>
          </w:tcPr>
          <w:p w14:paraId="3BFE29F7">
            <w:pPr>
              <w:widowControl w:val="0"/>
              <w:autoSpaceDE w:val="0"/>
              <w:autoSpaceDN w:val="0"/>
              <w:spacing w:before="0" w:after="0" w:line="240" w:lineRule="auto"/>
              <w:ind w:left="0" w:leftChars="0" w:right="0" w:rightChars="0" w:firstLine="0" w:firstLineChars="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掌握</w:t>
            </w:r>
            <w:r>
              <w:rPr>
                <w:rFonts w:hint="eastAsia" w:ascii="仿宋" w:hAnsi="仿宋" w:eastAsia="仿宋" w:cs="仿宋"/>
                <w:snapToGrid w:val="0"/>
                <w:color w:val="000000"/>
                <w:spacing w:val="0"/>
                <w:kern w:val="0"/>
                <w:sz w:val="24"/>
                <w:szCs w:val="24"/>
                <w:lang w:val="en-US" w:eastAsia="zh-CN" w:bidi="ar-SA"/>
              </w:rPr>
              <w:t>基础护理</w:t>
            </w:r>
            <w:r>
              <w:rPr>
                <w:rFonts w:hint="eastAsia" w:ascii="仿宋" w:hAnsi="仿宋" w:eastAsia="仿宋" w:cs="仿宋"/>
                <w:snapToGrid w:val="0"/>
                <w:color w:val="000000"/>
                <w:spacing w:val="0"/>
                <w:kern w:val="0"/>
                <w:sz w:val="24"/>
                <w:szCs w:val="24"/>
                <w:lang w:val="en-US" w:eastAsia="en-US" w:bidi="ar-SA"/>
              </w:rPr>
              <w:t>相关项目的理论知识，能根据要求，初步学会应用护理程序的工作方法为病人实施整体护理，并能自觉遵循护士行为规范，关爱、尊重病人。</w:t>
            </w:r>
          </w:p>
        </w:tc>
        <w:tc>
          <w:tcPr>
            <w:tcW w:w="735" w:type="dxa"/>
            <w:shd w:val="clear" w:color="auto" w:fill="auto"/>
            <w:vAlign w:val="center"/>
          </w:tcPr>
          <w:p w14:paraId="42E99666">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123456</w:t>
            </w:r>
          </w:p>
        </w:tc>
        <w:tc>
          <w:tcPr>
            <w:tcW w:w="735" w:type="dxa"/>
            <w:vAlign w:val="center"/>
          </w:tcPr>
          <w:p w14:paraId="769ED63A">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34%</w:t>
            </w:r>
          </w:p>
        </w:tc>
      </w:tr>
      <w:tr w14:paraId="375B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77" w:type="dxa"/>
            <w:vAlign w:val="center"/>
          </w:tcPr>
          <w:p w14:paraId="1F0D187A">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2</w:t>
            </w:r>
          </w:p>
        </w:tc>
        <w:tc>
          <w:tcPr>
            <w:tcW w:w="1007" w:type="dxa"/>
            <w:vAlign w:val="center"/>
          </w:tcPr>
          <w:p w14:paraId="266E12B0">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解剖学基础</w:t>
            </w:r>
          </w:p>
        </w:tc>
        <w:tc>
          <w:tcPr>
            <w:tcW w:w="2048" w:type="dxa"/>
          </w:tcPr>
          <w:p w14:paraId="31C44AA5">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en-US" w:bidi="ar-SA"/>
              </w:rPr>
              <w:t>掌握人体器官位置功能及显微结构，了解胚胎发育规律，为医学基础与临床课程奠定形态学基础。</w:t>
            </w:r>
          </w:p>
        </w:tc>
        <w:tc>
          <w:tcPr>
            <w:tcW w:w="2091" w:type="dxa"/>
          </w:tcPr>
          <w:p w14:paraId="6B409D3A">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人体正常结构及其特点。</w:t>
            </w:r>
          </w:p>
          <w:p w14:paraId="303B1129">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p>
        </w:tc>
        <w:tc>
          <w:tcPr>
            <w:tcW w:w="1986" w:type="dxa"/>
          </w:tcPr>
          <w:p w14:paraId="6C49616A">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掌握人体器官位置功能及显微结构，了解胚胎形态变化规律，奠定医学基础。</w:t>
            </w:r>
          </w:p>
        </w:tc>
        <w:tc>
          <w:tcPr>
            <w:tcW w:w="735" w:type="dxa"/>
            <w:vAlign w:val="center"/>
          </w:tcPr>
          <w:p w14:paraId="16CA7167">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12</w:t>
            </w:r>
          </w:p>
        </w:tc>
        <w:tc>
          <w:tcPr>
            <w:tcW w:w="735" w:type="dxa"/>
            <w:vAlign w:val="center"/>
          </w:tcPr>
          <w:p w14:paraId="187678BD">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12%</w:t>
            </w:r>
          </w:p>
        </w:tc>
      </w:tr>
      <w:tr w14:paraId="56C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5CC20D09">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3</w:t>
            </w:r>
          </w:p>
        </w:tc>
        <w:tc>
          <w:tcPr>
            <w:tcW w:w="1007" w:type="dxa"/>
            <w:vAlign w:val="center"/>
          </w:tcPr>
          <w:p w14:paraId="2732211A">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药理学基础</w:t>
            </w:r>
          </w:p>
        </w:tc>
        <w:tc>
          <w:tcPr>
            <w:tcW w:w="2048" w:type="dxa"/>
          </w:tcPr>
          <w:p w14:paraId="441669A3">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en-US" w:bidi="ar-SA"/>
              </w:rPr>
              <w:t>系统掌握药效学与药动学核心理论，熟悉药物体内过程及影响因素；重点掌握各类药物作用机制、临床应用与不良反应，培养合理用药分析能力。</w:t>
            </w:r>
          </w:p>
        </w:tc>
        <w:tc>
          <w:tcPr>
            <w:tcW w:w="2091" w:type="dxa"/>
          </w:tcPr>
          <w:p w14:paraId="6E78B362">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涵盖药理学发展史、药物效应动力学（量效关系等）、药物代谢动力学（吸收分布代谢排泄）、主要药物分类的作用/用途/不良反应及用药监护要点。</w:t>
            </w:r>
          </w:p>
        </w:tc>
        <w:tc>
          <w:tcPr>
            <w:tcW w:w="1986" w:type="dxa"/>
          </w:tcPr>
          <w:p w14:paraId="3FFC458D">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了解药理学发展史、药效学与药动学；掌握药物体内过程、消除蓄积及影响因素；重点掌握各类药物的作用机制、用途和不良反应。</w:t>
            </w:r>
          </w:p>
        </w:tc>
        <w:tc>
          <w:tcPr>
            <w:tcW w:w="735" w:type="dxa"/>
            <w:vAlign w:val="center"/>
          </w:tcPr>
          <w:p w14:paraId="2E1B80B2">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12</w:t>
            </w:r>
          </w:p>
        </w:tc>
        <w:tc>
          <w:tcPr>
            <w:tcW w:w="735" w:type="dxa"/>
            <w:vAlign w:val="center"/>
          </w:tcPr>
          <w:p w14:paraId="111C996D">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4%</w:t>
            </w:r>
          </w:p>
        </w:tc>
      </w:tr>
      <w:tr w14:paraId="03B4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EED77D3">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4</w:t>
            </w:r>
          </w:p>
        </w:tc>
        <w:tc>
          <w:tcPr>
            <w:tcW w:w="1007" w:type="dxa"/>
            <w:vAlign w:val="center"/>
          </w:tcPr>
          <w:p w14:paraId="58275990">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护理学导论</w:t>
            </w:r>
          </w:p>
        </w:tc>
        <w:tc>
          <w:tcPr>
            <w:tcW w:w="2048" w:type="dxa"/>
          </w:tcPr>
          <w:p w14:paraId="3D0387C8">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建立护理学认知框架，掌握“人、环境、健康、护理”四大概念；培养程序化思维、沟通与批判能力，树立人文关怀理念及职业责任。</w:t>
            </w:r>
          </w:p>
        </w:tc>
        <w:tc>
          <w:tcPr>
            <w:tcW w:w="2091" w:type="dxa"/>
          </w:tcPr>
          <w:p w14:paraId="70CD6F6C">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涵盖护理发展史、基础理论、护理程序与沟通技巧；解析职业伦理、法律风险及行业趋势（循证/智慧护理），结合案例教学。</w:t>
            </w:r>
          </w:p>
        </w:tc>
        <w:tc>
          <w:tcPr>
            <w:tcW w:w="1986" w:type="dxa"/>
          </w:tcPr>
          <w:p w14:paraId="13738BE8">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掌握护理学基础理论与核心概念，熟悉护理程序，培养职业素养与人文关怀精神。</w:t>
            </w:r>
          </w:p>
        </w:tc>
        <w:tc>
          <w:tcPr>
            <w:tcW w:w="735" w:type="dxa"/>
            <w:vAlign w:val="center"/>
          </w:tcPr>
          <w:p w14:paraId="68ED9DCB">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12</w:t>
            </w:r>
          </w:p>
        </w:tc>
        <w:tc>
          <w:tcPr>
            <w:tcW w:w="735" w:type="dxa"/>
            <w:vAlign w:val="center"/>
          </w:tcPr>
          <w:p w14:paraId="4B63CAE5">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4%</w:t>
            </w:r>
          </w:p>
        </w:tc>
      </w:tr>
      <w:tr w14:paraId="5CE0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517D1F0E">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5</w:t>
            </w:r>
          </w:p>
        </w:tc>
        <w:tc>
          <w:tcPr>
            <w:tcW w:w="1007" w:type="dxa"/>
            <w:shd w:val="clear" w:color="auto" w:fill="auto"/>
            <w:vAlign w:val="center"/>
          </w:tcPr>
          <w:p w14:paraId="6909E114">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应会</w:t>
            </w:r>
          </w:p>
        </w:tc>
        <w:tc>
          <w:tcPr>
            <w:tcW w:w="2048" w:type="dxa"/>
            <w:shd w:val="clear" w:color="auto" w:fill="auto"/>
            <w:vAlign w:val="top"/>
          </w:tcPr>
          <w:p w14:paraId="7C2E8628">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学习</w:t>
            </w:r>
            <w:r>
              <w:rPr>
                <w:rFonts w:hint="eastAsia" w:ascii="仿宋" w:hAnsi="仿宋" w:eastAsia="仿宋" w:cs="仿宋"/>
                <w:snapToGrid w:val="0"/>
                <w:color w:val="000000"/>
                <w:spacing w:val="0"/>
                <w:kern w:val="0"/>
                <w:sz w:val="24"/>
                <w:szCs w:val="24"/>
                <w:lang w:val="en-US" w:eastAsia="zh-CN" w:bidi="ar-SA"/>
              </w:rPr>
              <w:t>技能高考里</w:t>
            </w:r>
            <w:r>
              <w:rPr>
                <w:rFonts w:hint="eastAsia" w:ascii="仿宋" w:hAnsi="仿宋" w:eastAsia="仿宋" w:cs="仿宋"/>
                <w:snapToGrid w:val="0"/>
                <w:color w:val="000000"/>
                <w:spacing w:val="0"/>
                <w:kern w:val="0"/>
                <w:sz w:val="24"/>
                <w:szCs w:val="24"/>
                <w:lang w:val="en-US" w:eastAsia="en-US" w:bidi="ar-SA"/>
              </w:rPr>
              <w:t>基础护理相关项目的基础护理操作。</w:t>
            </w:r>
          </w:p>
          <w:p w14:paraId="2D53D91D">
            <w:pPr>
              <w:widowControl w:val="0"/>
              <w:autoSpaceDE w:val="0"/>
              <w:autoSpaceDN w:val="0"/>
              <w:spacing w:before="0" w:after="0" w:line="240" w:lineRule="auto"/>
              <w:ind w:left="0" w:leftChars="0" w:right="0" w:rightChars="0" w:firstLine="0" w:firstLineChars="0"/>
              <w:jc w:val="left"/>
              <w:rPr>
                <w:rFonts w:hint="eastAsia" w:ascii="仿宋" w:hAnsi="仿宋" w:eastAsia="仿宋" w:cs="仿宋"/>
                <w:snapToGrid w:val="0"/>
                <w:color w:val="000000"/>
                <w:spacing w:val="0"/>
                <w:kern w:val="0"/>
                <w:sz w:val="24"/>
                <w:szCs w:val="24"/>
                <w:lang w:val="en-US" w:eastAsia="en-US" w:bidi="ar-SA"/>
              </w:rPr>
            </w:pPr>
          </w:p>
        </w:tc>
        <w:tc>
          <w:tcPr>
            <w:tcW w:w="2091" w:type="dxa"/>
            <w:shd w:val="clear" w:color="auto" w:fill="auto"/>
            <w:vAlign w:val="top"/>
          </w:tcPr>
          <w:p w14:paraId="55200012">
            <w:pPr>
              <w:widowControl w:val="0"/>
              <w:autoSpaceDE w:val="0"/>
              <w:autoSpaceDN w:val="0"/>
              <w:spacing w:before="0" w:after="0" w:line="240" w:lineRule="auto"/>
              <w:ind w:left="0" w:right="0" w:firstLine="0"/>
              <w:jc w:val="left"/>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单人徒手心肺复苏，铺无菌盘，穿脱隔离衣和戴脱无菌手套，止血包扎术，静脉输液等。</w:t>
            </w:r>
          </w:p>
          <w:p w14:paraId="75BB341A">
            <w:pPr>
              <w:widowControl w:val="0"/>
              <w:autoSpaceDE w:val="0"/>
              <w:autoSpaceDN w:val="0"/>
              <w:spacing w:before="0" w:after="0" w:line="240" w:lineRule="auto"/>
              <w:ind w:left="0" w:leftChars="0" w:right="0" w:rightChars="0" w:firstLine="0" w:firstLineChars="0"/>
              <w:jc w:val="left"/>
              <w:rPr>
                <w:rFonts w:hint="eastAsia" w:ascii="仿宋" w:hAnsi="仿宋" w:eastAsia="仿宋" w:cs="仿宋"/>
                <w:snapToGrid w:val="0"/>
                <w:color w:val="000000"/>
                <w:spacing w:val="0"/>
                <w:kern w:val="0"/>
                <w:sz w:val="24"/>
                <w:szCs w:val="24"/>
                <w:lang w:val="en-US" w:eastAsia="en-US" w:bidi="ar-SA"/>
              </w:rPr>
            </w:pPr>
          </w:p>
        </w:tc>
        <w:tc>
          <w:tcPr>
            <w:tcW w:w="1986" w:type="dxa"/>
            <w:shd w:val="clear" w:color="auto" w:fill="auto"/>
            <w:vAlign w:val="top"/>
          </w:tcPr>
          <w:p w14:paraId="4C2A6669">
            <w:pPr>
              <w:widowControl w:val="0"/>
              <w:autoSpaceDE w:val="0"/>
              <w:autoSpaceDN w:val="0"/>
              <w:spacing w:before="0" w:after="0" w:line="240" w:lineRule="auto"/>
              <w:ind w:left="0" w:leftChars="0" w:right="0" w:rightChars="0" w:firstLine="0" w:firstLineChars="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能根据</w:t>
            </w:r>
            <w:r>
              <w:rPr>
                <w:rFonts w:hint="eastAsia" w:ascii="仿宋" w:hAnsi="仿宋" w:eastAsia="仿宋" w:cs="仿宋"/>
                <w:snapToGrid w:val="0"/>
                <w:color w:val="000000"/>
                <w:spacing w:val="0"/>
                <w:kern w:val="0"/>
                <w:sz w:val="24"/>
                <w:szCs w:val="24"/>
                <w:lang w:val="en-US" w:eastAsia="zh-CN" w:bidi="ar-SA"/>
              </w:rPr>
              <w:t>技能考纲</w:t>
            </w:r>
            <w:r>
              <w:rPr>
                <w:rFonts w:hint="eastAsia" w:ascii="仿宋" w:hAnsi="仿宋" w:eastAsia="仿宋" w:cs="仿宋"/>
                <w:snapToGrid w:val="0"/>
                <w:color w:val="000000"/>
                <w:spacing w:val="0"/>
                <w:kern w:val="0"/>
                <w:sz w:val="24"/>
                <w:szCs w:val="24"/>
                <w:lang w:val="en-US" w:eastAsia="en-US" w:bidi="ar-SA"/>
              </w:rPr>
              <w:t>要求，</w:t>
            </w:r>
            <w:r>
              <w:rPr>
                <w:rFonts w:hint="eastAsia" w:ascii="仿宋" w:hAnsi="仿宋" w:eastAsia="仿宋" w:cs="仿宋"/>
                <w:snapToGrid w:val="0"/>
                <w:color w:val="000000"/>
                <w:spacing w:val="0"/>
                <w:kern w:val="0"/>
                <w:sz w:val="24"/>
                <w:szCs w:val="24"/>
                <w:lang w:val="en-US" w:eastAsia="zh-CN" w:bidi="ar-SA"/>
              </w:rPr>
              <w:t>正确</w:t>
            </w:r>
            <w:r>
              <w:rPr>
                <w:rFonts w:hint="eastAsia" w:ascii="仿宋" w:hAnsi="仿宋" w:eastAsia="仿宋" w:cs="仿宋"/>
                <w:snapToGrid w:val="0"/>
                <w:color w:val="000000"/>
                <w:spacing w:val="0"/>
                <w:kern w:val="0"/>
                <w:sz w:val="24"/>
                <w:szCs w:val="24"/>
                <w:lang w:val="en-US" w:eastAsia="en-US" w:bidi="ar-SA"/>
              </w:rPr>
              <w:t>规范进行基础护理操作</w:t>
            </w:r>
            <w:r>
              <w:rPr>
                <w:rFonts w:hint="eastAsia" w:ascii="仿宋" w:hAnsi="仿宋" w:eastAsia="仿宋" w:cs="仿宋"/>
                <w:snapToGrid w:val="0"/>
                <w:color w:val="000000"/>
                <w:spacing w:val="0"/>
                <w:kern w:val="0"/>
                <w:sz w:val="24"/>
                <w:szCs w:val="24"/>
                <w:lang w:val="en-US" w:eastAsia="zh-CN" w:bidi="ar-SA"/>
              </w:rPr>
              <w:t>。</w:t>
            </w:r>
          </w:p>
        </w:tc>
        <w:tc>
          <w:tcPr>
            <w:tcW w:w="735" w:type="dxa"/>
            <w:vAlign w:val="center"/>
          </w:tcPr>
          <w:p w14:paraId="63167893">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3456</w:t>
            </w:r>
          </w:p>
        </w:tc>
        <w:tc>
          <w:tcPr>
            <w:tcW w:w="735" w:type="dxa"/>
            <w:vAlign w:val="center"/>
          </w:tcPr>
          <w:p w14:paraId="5DDA4328">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34%</w:t>
            </w:r>
          </w:p>
        </w:tc>
      </w:tr>
      <w:tr w14:paraId="78DC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12E4818">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6</w:t>
            </w:r>
          </w:p>
        </w:tc>
        <w:tc>
          <w:tcPr>
            <w:tcW w:w="1007" w:type="dxa"/>
            <w:vAlign w:val="center"/>
          </w:tcPr>
          <w:p w14:paraId="7868BBE1">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内科护理</w:t>
            </w:r>
          </w:p>
        </w:tc>
        <w:tc>
          <w:tcPr>
            <w:tcW w:w="2048" w:type="dxa"/>
          </w:tcPr>
          <w:p w14:paraId="517C3C2E">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明确各系统常见内科疾病病人的护理评估，及其判断、决策、处理和评价；常见传染病的护理诊断、整体护理及预防措施。</w:t>
            </w:r>
          </w:p>
        </w:tc>
        <w:tc>
          <w:tcPr>
            <w:tcW w:w="2091" w:type="dxa"/>
          </w:tcPr>
          <w:p w14:paraId="516E00DE">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涵盖十大系统疾病护理及传染病护理；每系统包括解剖生理概要、常见病病因/表现/护理措施、常用诊疗技术配合与操作规范。</w:t>
            </w:r>
          </w:p>
        </w:tc>
        <w:tc>
          <w:tcPr>
            <w:tcW w:w="1986" w:type="dxa"/>
          </w:tcPr>
          <w:p w14:paraId="2A1CEFAF">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zh-CN" w:bidi="ar-SA"/>
              </w:rPr>
              <w:t>掌握</w:t>
            </w:r>
            <w:r>
              <w:rPr>
                <w:rFonts w:hint="eastAsia" w:ascii="仿宋" w:hAnsi="仿宋" w:eastAsia="仿宋" w:cs="仿宋"/>
                <w:snapToGrid w:val="0"/>
                <w:color w:val="000000"/>
                <w:spacing w:val="0"/>
                <w:kern w:val="0"/>
                <w:sz w:val="24"/>
                <w:szCs w:val="24"/>
                <w:lang w:val="en-US" w:eastAsia="en-US" w:bidi="ar-SA"/>
              </w:rPr>
              <w:t>以服务对象为中心，用护理程序对内科及传染病科病人整体护理，规范操作专科技术，提供家庭社区健康服务。</w:t>
            </w:r>
          </w:p>
        </w:tc>
        <w:tc>
          <w:tcPr>
            <w:tcW w:w="735" w:type="dxa"/>
            <w:vAlign w:val="center"/>
          </w:tcPr>
          <w:p w14:paraId="1A85E847">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3</w:t>
            </w:r>
          </w:p>
        </w:tc>
        <w:tc>
          <w:tcPr>
            <w:tcW w:w="735" w:type="dxa"/>
            <w:vAlign w:val="center"/>
          </w:tcPr>
          <w:p w14:paraId="5E468569">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2%</w:t>
            </w:r>
          </w:p>
        </w:tc>
      </w:tr>
      <w:tr w14:paraId="7581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52F5FBE9">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7</w:t>
            </w:r>
          </w:p>
        </w:tc>
        <w:tc>
          <w:tcPr>
            <w:tcW w:w="1007" w:type="dxa"/>
            <w:vAlign w:val="center"/>
          </w:tcPr>
          <w:p w14:paraId="30A200CD">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外科护理</w:t>
            </w:r>
          </w:p>
        </w:tc>
        <w:tc>
          <w:tcPr>
            <w:tcW w:w="2048" w:type="dxa"/>
          </w:tcPr>
          <w:p w14:paraId="1057D147">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使学生掌握外科护理理论与技术，能用护理程序实施整体护理，具备外科常见疾病护理及应急处理能力。</w:t>
            </w:r>
          </w:p>
        </w:tc>
        <w:tc>
          <w:tcPr>
            <w:tcW w:w="2091" w:type="dxa"/>
          </w:tcPr>
          <w:p w14:paraId="523CA3C0">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涵盖外科病人评估、专科护理操作、常见疾病护理流程、围手术期护理要点及术后康复指导方法。</w:t>
            </w:r>
          </w:p>
        </w:tc>
        <w:tc>
          <w:tcPr>
            <w:tcW w:w="1986" w:type="dxa"/>
          </w:tcPr>
          <w:p w14:paraId="761F3110">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掌握护理程序，能对外科病人实施整体护理，熟练操作专科技术，培养良好职业态度。</w:t>
            </w:r>
          </w:p>
        </w:tc>
        <w:tc>
          <w:tcPr>
            <w:tcW w:w="735" w:type="dxa"/>
            <w:vAlign w:val="center"/>
          </w:tcPr>
          <w:p w14:paraId="4EC7EBA4">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3</w:t>
            </w:r>
          </w:p>
        </w:tc>
        <w:tc>
          <w:tcPr>
            <w:tcW w:w="735" w:type="dxa"/>
            <w:vAlign w:val="center"/>
          </w:tcPr>
          <w:p w14:paraId="7C109D3B">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2%</w:t>
            </w:r>
          </w:p>
        </w:tc>
      </w:tr>
      <w:tr w14:paraId="2C8E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08BC95A8">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8</w:t>
            </w:r>
          </w:p>
        </w:tc>
        <w:tc>
          <w:tcPr>
            <w:tcW w:w="1007" w:type="dxa"/>
            <w:vAlign w:val="center"/>
          </w:tcPr>
          <w:p w14:paraId="62DB593F">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妇产科护理</w:t>
            </w:r>
          </w:p>
        </w:tc>
        <w:tc>
          <w:tcPr>
            <w:tcW w:w="2048" w:type="dxa"/>
          </w:tcPr>
          <w:p w14:paraId="31725E13">
            <w:pPr>
              <w:widowControl w:val="0"/>
              <w:autoSpaceDE w:val="0"/>
              <w:autoSpaceDN w:val="0"/>
              <w:spacing w:before="122"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明确女性生殖系统解剖生理、生理产科护理、病理产科护理、妇科病患者护理、计划生育等。</w:t>
            </w:r>
          </w:p>
          <w:p w14:paraId="62D9BC36">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p>
        </w:tc>
        <w:tc>
          <w:tcPr>
            <w:tcW w:w="2091" w:type="dxa"/>
          </w:tcPr>
          <w:p w14:paraId="0279C650">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包括女性生殖系统解剖生理、生理产科护理、病理产科护理、妇科病患者护理、计划生育等。</w:t>
            </w:r>
          </w:p>
          <w:p w14:paraId="0F93B72F">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p>
        </w:tc>
        <w:tc>
          <w:tcPr>
            <w:tcW w:w="1986" w:type="dxa"/>
          </w:tcPr>
          <w:p w14:paraId="0AC77040">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zh-CN" w:bidi="ar-SA"/>
              </w:rPr>
              <w:t>掌握</w:t>
            </w:r>
            <w:r>
              <w:rPr>
                <w:rFonts w:hint="eastAsia" w:ascii="仿宋" w:hAnsi="仿宋" w:eastAsia="仿宋" w:cs="仿宋"/>
                <w:snapToGrid w:val="0"/>
                <w:color w:val="000000"/>
                <w:spacing w:val="0"/>
                <w:kern w:val="0"/>
                <w:sz w:val="24"/>
                <w:szCs w:val="24"/>
                <w:lang w:val="en-US" w:eastAsia="en-US" w:bidi="ar-SA"/>
              </w:rPr>
              <w:t>依据妇女生理、心理、社会特点，用护理程序对孕产妇科病患者及新生儿整体护理，具备母婴保健等健康教育能力。</w:t>
            </w:r>
          </w:p>
        </w:tc>
        <w:tc>
          <w:tcPr>
            <w:tcW w:w="735" w:type="dxa"/>
            <w:vAlign w:val="center"/>
          </w:tcPr>
          <w:p w14:paraId="1E0AC84E">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4</w:t>
            </w:r>
          </w:p>
        </w:tc>
        <w:tc>
          <w:tcPr>
            <w:tcW w:w="735" w:type="dxa"/>
            <w:vAlign w:val="center"/>
          </w:tcPr>
          <w:p w14:paraId="43267EB0">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2%</w:t>
            </w:r>
          </w:p>
        </w:tc>
      </w:tr>
      <w:tr w14:paraId="5A10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773247F5">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9</w:t>
            </w:r>
          </w:p>
        </w:tc>
        <w:tc>
          <w:tcPr>
            <w:tcW w:w="1007" w:type="dxa"/>
            <w:vAlign w:val="center"/>
          </w:tcPr>
          <w:p w14:paraId="7F1D92A7">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儿科护理</w:t>
            </w:r>
          </w:p>
        </w:tc>
        <w:tc>
          <w:tcPr>
            <w:tcW w:w="2048" w:type="dxa"/>
          </w:tcPr>
          <w:p w14:paraId="490F7F40">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让学生明晰小儿生长发育规律，掌握卫生保健措施、专科护理操作及常见疾病护理要点。</w:t>
            </w:r>
          </w:p>
        </w:tc>
        <w:tc>
          <w:tcPr>
            <w:tcW w:w="2091" w:type="dxa"/>
          </w:tcPr>
          <w:p w14:paraId="165AD45E">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涵盖小儿生长发育规律、卫生保健措施、儿科基础与专科护理操作及常见疾病护理知识。</w:t>
            </w:r>
          </w:p>
        </w:tc>
        <w:tc>
          <w:tcPr>
            <w:tcW w:w="1986" w:type="dxa"/>
          </w:tcPr>
          <w:p w14:paraId="58789C2C">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培养学生良好职业素质与技能，能用护理程序整体护理患儿，开展家庭社区保健指导与宣教。</w:t>
            </w:r>
          </w:p>
        </w:tc>
        <w:tc>
          <w:tcPr>
            <w:tcW w:w="735" w:type="dxa"/>
            <w:vAlign w:val="center"/>
          </w:tcPr>
          <w:p w14:paraId="3B80E957">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4</w:t>
            </w:r>
          </w:p>
        </w:tc>
        <w:tc>
          <w:tcPr>
            <w:tcW w:w="735" w:type="dxa"/>
            <w:vAlign w:val="center"/>
          </w:tcPr>
          <w:p w14:paraId="2BEDC28B">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2%</w:t>
            </w:r>
          </w:p>
        </w:tc>
      </w:tr>
      <w:tr w14:paraId="2748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5C76FCCF">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10</w:t>
            </w:r>
          </w:p>
        </w:tc>
        <w:tc>
          <w:tcPr>
            <w:tcW w:w="1007" w:type="dxa"/>
            <w:shd w:val="clear" w:color="auto" w:fill="auto"/>
            <w:vAlign w:val="center"/>
          </w:tcPr>
          <w:p w14:paraId="2873F4ED">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护理礼仪与人际沟通</w:t>
            </w:r>
          </w:p>
        </w:tc>
        <w:tc>
          <w:tcPr>
            <w:tcW w:w="2048" w:type="dxa"/>
            <w:shd w:val="clear" w:color="auto" w:fill="auto"/>
            <w:vAlign w:val="top"/>
          </w:tcPr>
          <w:p w14:paraId="600BE304">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zh-CN" w:bidi="ar-SA"/>
              </w:rPr>
            </w:pPr>
            <w:r>
              <w:rPr>
                <w:rFonts w:hint="default" w:ascii="仿宋" w:hAnsi="仿宋" w:eastAsia="仿宋" w:cs="仿宋"/>
                <w:snapToGrid w:val="0"/>
                <w:color w:val="000000"/>
                <w:spacing w:val="0"/>
                <w:kern w:val="0"/>
                <w:sz w:val="24"/>
                <w:szCs w:val="24"/>
                <w:lang w:val="en-US" w:eastAsia="zh-CN" w:bidi="ar-SA"/>
              </w:rPr>
              <w:t>护理礼仪规范与人际沟通技巧，提升职业形象与沟通能力，培养人文关怀和团队协作精神。</w:t>
            </w:r>
          </w:p>
          <w:p w14:paraId="1734E516">
            <w:pPr>
              <w:widowControl w:val="0"/>
              <w:autoSpaceDE w:val="0"/>
              <w:autoSpaceDN w:val="0"/>
              <w:spacing w:before="0" w:after="0" w:line="240" w:lineRule="auto"/>
              <w:ind w:left="0" w:leftChars="0" w:right="0" w:rightChars="0" w:firstLine="0" w:firstLineChars="0"/>
              <w:jc w:val="left"/>
              <w:rPr>
                <w:rFonts w:hint="eastAsia" w:ascii="仿宋" w:hAnsi="仿宋" w:eastAsia="仿宋" w:cs="仿宋"/>
                <w:snapToGrid w:val="0"/>
                <w:color w:val="000000"/>
                <w:spacing w:val="0"/>
                <w:kern w:val="0"/>
                <w:sz w:val="24"/>
                <w:szCs w:val="24"/>
                <w:lang w:val="en-US" w:eastAsia="en-US" w:bidi="ar-SA"/>
              </w:rPr>
            </w:pPr>
          </w:p>
        </w:tc>
        <w:tc>
          <w:tcPr>
            <w:tcW w:w="2091" w:type="dxa"/>
            <w:shd w:val="clear" w:color="auto" w:fill="auto"/>
            <w:vAlign w:val="top"/>
          </w:tcPr>
          <w:p w14:paraId="2BDD7F9D">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default" w:ascii="仿宋" w:hAnsi="仿宋" w:eastAsia="仿宋" w:cs="仿宋"/>
                <w:snapToGrid w:val="0"/>
                <w:color w:val="000000"/>
                <w:spacing w:val="0"/>
                <w:kern w:val="0"/>
                <w:sz w:val="24"/>
                <w:szCs w:val="24"/>
                <w:lang w:val="en-US" w:eastAsia="zh-CN" w:bidi="ar-SA"/>
              </w:rPr>
              <w:t>护理仪容仪表、言谈举止礼仪，护患、医护等沟通方法，跨文化沟通及冲突处理技巧。​</w:t>
            </w:r>
          </w:p>
        </w:tc>
        <w:tc>
          <w:tcPr>
            <w:tcW w:w="1986" w:type="dxa"/>
            <w:shd w:val="clear" w:color="auto" w:fill="auto"/>
            <w:vAlign w:val="top"/>
          </w:tcPr>
          <w:p w14:paraId="6CF7CA1D">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掌握护理礼仪规范与理论基础，矫正不良行为，提升人文素养与职业素质，践行全心全意为人民健康服务的宗旨。</w:t>
            </w:r>
          </w:p>
        </w:tc>
        <w:tc>
          <w:tcPr>
            <w:tcW w:w="735" w:type="dxa"/>
            <w:shd w:val="clear" w:color="auto" w:fill="auto"/>
            <w:vAlign w:val="center"/>
          </w:tcPr>
          <w:p w14:paraId="6789C152">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12</w:t>
            </w:r>
          </w:p>
        </w:tc>
        <w:tc>
          <w:tcPr>
            <w:tcW w:w="735" w:type="dxa"/>
            <w:vAlign w:val="center"/>
          </w:tcPr>
          <w:p w14:paraId="2695D751">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4%</w:t>
            </w:r>
          </w:p>
        </w:tc>
      </w:tr>
      <w:tr w14:paraId="5082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45C3481">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11</w:t>
            </w:r>
          </w:p>
        </w:tc>
        <w:tc>
          <w:tcPr>
            <w:tcW w:w="1007" w:type="dxa"/>
            <w:vAlign w:val="center"/>
          </w:tcPr>
          <w:p w14:paraId="1E18ECB4">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老年照护</w:t>
            </w:r>
          </w:p>
        </w:tc>
        <w:tc>
          <w:tcPr>
            <w:tcW w:w="2048" w:type="dxa"/>
          </w:tcPr>
          <w:p w14:paraId="2B0FBA23">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老年人生理心理特点与健康需求，学会基本照护技能，具备开展老年健康管理和关怀服务的能力。</w:t>
            </w:r>
          </w:p>
        </w:tc>
        <w:tc>
          <w:tcPr>
            <w:tcW w:w="2091" w:type="dxa"/>
          </w:tcPr>
          <w:p w14:paraId="16132B3F">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老年人生理心理变化、基础照护操作、常见疾病护理、康复保健方法及老年心理健康关怀等知识。</w:t>
            </w:r>
          </w:p>
        </w:tc>
        <w:tc>
          <w:tcPr>
            <w:tcW w:w="1986" w:type="dxa"/>
          </w:tcPr>
          <w:p w14:paraId="58694128">
            <w:pPr>
              <w:widowControl w:val="0"/>
              <w:autoSpaceDE w:val="0"/>
              <w:autoSpaceDN w:val="0"/>
              <w:spacing w:before="0" w:after="0" w:line="240" w:lineRule="auto"/>
              <w:ind w:left="0" w:right="0" w:firstLine="0"/>
              <w:jc w:val="left"/>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培养学生良好职业素养与专业技能，能用科学方法为老年人提供照护服务，开展健康指导与社区老年关怀工作。</w:t>
            </w:r>
          </w:p>
        </w:tc>
        <w:tc>
          <w:tcPr>
            <w:tcW w:w="735" w:type="dxa"/>
            <w:vAlign w:val="center"/>
          </w:tcPr>
          <w:p w14:paraId="0D1048E0">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0</w:t>
            </w:r>
          </w:p>
        </w:tc>
        <w:tc>
          <w:tcPr>
            <w:tcW w:w="735" w:type="dxa"/>
            <w:vAlign w:val="center"/>
          </w:tcPr>
          <w:p w14:paraId="38A94E59">
            <w:pPr>
              <w:pStyle w:val="12"/>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0</w:t>
            </w:r>
          </w:p>
        </w:tc>
      </w:tr>
    </w:tbl>
    <w:p w14:paraId="132B2B1D">
      <w:pPr>
        <w:spacing w:before="12" w:line="221" w:lineRule="auto"/>
        <w:ind w:left="634"/>
        <w:outlineLvl w:val="2"/>
        <w:rPr>
          <w:rFonts w:ascii="黑体" w:hAnsi="黑体" w:eastAsia="黑体" w:cs="黑体"/>
          <w:b/>
          <w:bCs/>
          <w:spacing w:val="1"/>
          <w:sz w:val="31"/>
          <w:szCs w:val="31"/>
        </w:rPr>
      </w:pPr>
    </w:p>
    <w:p w14:paraId="552F2A0A">
      <w:pPr>
        <w:spacing w:before="12" w:line="221" w:lineRule="auto"/>
        <w:ind w:left="634"/>
        <w:outlineLvl w:val="2"/>
        <w:rPr>
          <w:rFonts w:ascii="黑体" w:hAnsi="黑体" w:eastAsia="黑体" w:cs="黑体"/>
          <w:b/>
          <w:bCs/>
          <w:spacing w:val="1"/>
          <w:sz w:val="31"/>
          <w:szCs w:val="31"/>
        </w:rPr>
      </w:pPr>
    </w:p>
    <w:p w14:paraId="63ADAC73">
      <w:pPr>
        <w:spacing w:before="12" w:line="221" w:lineRule="auto"/>
        <w:ind w:left="634"/>
        <w:outlineLvl w:val="2"/>
        <w:rPr>
          <w:rFonts w:ascii="黑体" w:hAnsi="黑体" w:eastAsia="黑体" w:cs="黑体"/>
          <w:sz w:val="31"/>
          <w:szCs w:val="31"/>
        </w:rPr>
      </w:pPr>
      <w:r>
        <w:rPr>
          <w:rFonts w:ascii="黑体" w:hAnsi="黑体" w:eastAsia="黑体" w:cs="黑体"/>
          <w:b/>
          <w:bCs/>
          <w:spacing w:val="1"/>
          <w:sz w:val="31"/>
          <w:szCs w:val="31"/>
        </w:rPr>
        <w:t>七、教学进程总体安排</w:t>
      </w:r>
    </w:p>
    <w:p w14:paraId="5EDEF768">
      <w:pPr>
        <w:pStyle w:val="5"/>
        <w:spacing w:before="200" w:line="344" w:lineRule="auto"/>
        <w:ind w:firstLine="630"/>
        <w:jc w:val="both"/>
        <w:rPr>
          <w:rFonts w:hint="eastAsia"/>
          <w:spacing w:val="1"/>
          <w:lang w:val="en-US" w:eastAsia="zh-CN"/>
        </w:rPr>
      </w:pPr>
      <w:r>
        <w:rPr>
          <w:rFonts w:hint="eastAsia"/>
          <w:spacing w:val="1"/>
          <w:lang w:eastAsia="zh-CN"/>
        </w:rPr>
        <w:t>（</w:t>
      </w:r>
      <w:r>
        <w:rPr>
          <w:rFonts w:hint="eastAsia"/>
          <w:spacing w:val="1"/>
          <w:lang w:val="en-US" w:eastAsia="zh-CN"/>
        </w:rPr>
        <w:t>一</w:t>
      </w:r>
      <w:r>
        <w:rPr>
          <w:rFonts w:hint="eastAsia"/>
          <w:spacing w:val="1"/>
          <w:lang w:eastAsia="zh-CN"/>
        </w:rPr>
        <w:t>）</w:t>
      </w:r>
      <w:r>
        <w:rPr>
          <w:rFonts w:hint="eastAsia"/>
          <w:spacing w:val="1"/>
          <w:lang w:val="en-US" w:eastAsia="zh-CN"/>
        </w:rPr>
        <w:t>课程设置结构</w:t>
      </w:r>
    </w:p>
    <w:p w14:paraId="08A6F592">
      <w:pPr>
        <w:pStyle w:val="5"/>
        <w:spacing w:before="200" w:line="344" w:lineRule="auto"/>
        <w:jc w:val="center"/>
        <w:rPr>
          <w:rFonts w:hint="default"/>
          <w:spacing w:val="1"/>
          <w:sz w:val="24"/>
          <w:szCs w:val="24"/>
          <w:lang w:val="en-US" w:eastAsia="zh-CN"/>
        </w:rPr>
      </w:pPr>
      <w:r>
        <w:rPr>
          <w:rFonts w:hint="eastAsia"/>
          <w:spacing w:val="1"/>
          <w:sz w:val="24"/>
          <w:szCs w:val="24"/>
          <w:lang w:val="en-US" w:eastAsia="zh-CN"/>
        </w:rPr>
        <w:t>表3 课程设置结构表</w:t>
      </w:r>
    </w:p>
    <w:tbl>
      <w:tblPr>
        <w:tblStyle w:val="8"/>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90"/>
        <w:gridCol w:w="2565"/>
        <w:gridCol w:w="1591"/>
        <w:gridCol w:w="1815"/>
      </w:tblGrid>
      <w:tr w14:paraId="193D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2" w:type="dxa"/>
            <w:vAlign w:val="center"/>
          </w:tcPr>
          <w:p w14:paraId="43659DF8">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课程类别</w:t>
            </w:r>
          </w:p>
        </w:tc>
        <w:tc>
          <w:tcPr>
            <w:tcW w:w="1590" w:type="dxa"/>
            <w:vAlign w:val="center"/>
          </w:tcPr>
          <w:p w14:paraId="4F80A4DC">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课程性质</w:t>
            </w:r>
          </w:p>
        </w:tc>
        <w:tc>
          <w:tcPr>
            <w:tcW w:w="2565" w:type="dxa"/>
            <w:vAlign w:val="center"/>
          </w:tcPr>
          <w:p w14:paraId="2F8F1E3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课程名称</w:t>
            </w:r>
          </w:p>
        </w:tc>
        <w:tc>
          <w:tcPr>
            <w:tcW w:w="1591" w:type="dxa"/>
            <w:vAlign w:val="center"/>
          </w:tcPr>
          <w:p w14:paraId="2FC7D3E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课程编码</w:t>
            </w:r>
          </w:p>
        </w:tc>
        <w:tc>
          <w:tcPr>
            <w:tcW w:w="1815" w:type="dxa"/>
            <w:vAlign w:val="center"/>
          </w:tcPr>
          <w:p w14:paraId="30774FC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学时</w:t>
            </w:r>
          </w:p>
        </w:tc>
      </w:tr>
      <w:tr w14:paraId="16A3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vAlign w:val="center"/>
          </w:tcPr>
          <w:p w14:paraId="1611B45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公共基础课</w:t>
            </w:r>
          </w:p>
        </w:tc>
        <w:tc>
          <w:tcPr>
            <w:tcW w:w="1590" w:type="dxa"/>
            <w:vMerge w:val="restart"/>
            <w:vAlign w:val="center"/>
          </w:tcPr>
          <w:p w14:paraId="1844EA8D">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shd w:val="clear"/>
                <w:vertAlign w:val="baseline"/>
                <w:lang w:val="en-US" w:eastAsia="zh-CN"/>
              </w:rPr>
              <w:t>思</w:t>
            </w:r>
            <w:r>
              <w:rPr>
                <w:rFonts w:hint="eastAsia"/>
                <w:spacing w:val="1"/>
                <w:sz w:val="24"/>
                <w:szCs w:val="24"/>
                <w:highlight w:val="none"/>
                <w:shd w:val="clear"/>
                <w:vertAlign w:val="baseline"/>
                <w:lang w:val="en-US" w:eastAsia="zh-CN"/>
              </w:rPr>
              <w:t>想</w:t>
            </w:r>
            <w:r>
              <w:rPr>
                <w:rFonts w:hint="eastAsia"/>
                <w:spacing w:val="1"/>
                <w:sz w:val="24"/>
                <w:szCs w:val="24"/>
                <w:shd w:val="clear"/>
                <w:vertAlign w:val="baseline"/>
                <w:lang w:val="en-US" w:eastAsia="zh-CN"/>
              </w:rPr>
              <w:t>政治课</w:t>
            </w:r>
          </w:p>
        </w:tc>
        <w:tc>
          <w:tcPr>
            <w:tcW w:w="2565" w:type="dxa"/>
            <w:vAlign w:val="center"/>
          </w:tcPr>
          <w:p w14:paraId="7BDDDB6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中国特色社会主义</w:t>
            </w:r>
          </w:p>
        </w:tc>
        <w:tc>
          <w:tcPr>
            <w:tcW w:w="1591" w:type="dxa"/>
            <w:vAlign w:val="center"/>
          </w:tcPr>
          <w:p w14:paraId="796390B8">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000</w:t>
            </w:r>
          </w:p>
        </w:tc>
        <w:tc>
          <w:tcPr>
            <w:tcW w:w="1815" w:type="dxa"/>
            <w:vAlign w:val="center"/>
          </w:tcPr>
          <w:p w14:paraId="14B8ED6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77C0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3A1AC0C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493EDD8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7F017CB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心理健康与职业生涯</w:t>
            </w:r>
          </w:p>
        </w:tc>
        <w:tc>
          <w:tcPr>
            <w:tcW w:w="1591" w:type="dxa"/>
            <w:vAlign w:val="center"/>
          </w:tcPr>
          <w:p w14:paraId="672D050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001</w:t>
            </w:r>
          </w:p>
        </w:tc>
        <w:tc>
          <w:tcPr>
            <w:tcW w:w="1815" w:type="dxa"/>
            <w:vAlign w:val="center"/>
          </w:tcPr>
          <w:p w14:paraId="765B1605">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2E88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45E8C44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1604DFFD">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0AE09E85">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哲学与人生</w:t>
            </w:r>
          </w:p>
        </w:tc>
        <w:tc>
          <w:tcPr>
            <w:tcW w:w="1591" w:type="dxa"/>
            <w:vAlign w:val="center"/>
          </w:tcPr>
          <w:p w14:paraId="0407F6B7">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002</w:t>
            </w:r>
          </w:p>
        </w:tc>
        <w:tc>
          <w:tcPr>
            <w:tcW w:w="1815" w:type="dxa"/>
            <w:vAlign w:val="center"/>
          </w:tcPr>
          <w:p w14:paraId="6934767F">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4BD6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5DB19439">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052C75D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35F627DE">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职业道德与法律</w:t>
            </w:r>
          </w:p>
        </w:tc>
        <w:tc>
          <w:tcPr>
            <w:tcW w:w="1591" w:type="dxa"/>
            <w:vAlign w:val="center"/>
          </w:tcPr>
          <w:p w14:paraId="531E78F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003</w:t>
            </w:r>
          </w:p>
        </w:tc>
        <w:tc>
          <w:tcPr>
            <w:tcW w:w="1815" w:type="dxa"/>
            <w:vAlign w:val="center"/>
          </w:tcPr>
          <w:p w14:paraId="23D5840E">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78BE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6750CC92">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restart"/>
            <w:vAlign w:val="center"/>
          </w:tcPr>
          <w:p w14:paraId="2EF23C3C">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文化基础课</w:t>
            </w:r>
          </w:p>
        </w:tc>
        <w:tc>
          <w:tcPr>
            <w:tcW w:w="2565" w:type="dxa"/>
            <w:vAlign w:val="center"/>
          </w:tcPr>
          <w:p w14:paraId="7CED0468">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语文</w:t>
            </w:r>
          </w:p>
        </w:tc>
        <w:tc>
          <w:tcPr>
            <w:tcW w:w="1591" w:type="dxa"/>
            <w:vAlign w:val="center"/>
          </w:tcPr>
          <w:p w14:paraId="49209A7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004</w:t>
            </w:r>
          </w:p>
        </w:tc>
        <w:tc>
          <w:tcPr>
            <w:tcW w:w="1815" w:type="dxa"/>
            <w:vAlign w:val="center"/>
          </w:tcPr>
          <w:p w14:paraId="766EFD6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288</w:t>
            </w:r>
          </w:p>
        </w:tc>
      </w:tr>
      <w:tr w14:paraId="09A1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324EE23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53922E19">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3A382BF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数学</w:t>
            </w:r>
          </w:p>
        </w:tc>
        <w:tc>
          <w:tcPr>
            <w:tcW w:w="1591" w:type="dxa"/>
            <w:vAlign w:val="center"/>
          </w:tcPr>
          <w:p w14:paraId="0B6269D5">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005</w:t>
            </w:r>
          </w:p>
        </w:tc>
        <w:tc>
          <w:tcPr>
            <w:tcW w:w="1815" w:type="dxa"/>
            <w:vAlign w:val="center"/>
          </w:tcPr>
          <w:p w14:paraId="30AC5E4E">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288</w:t>
            </w:r>
          </w:p>
        </w:tc>
      </w:tr>
      <w:tr w14:paraId="5087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6C1347B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5942AEA7">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49A6C835">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英语</w:t>
            </w:r>
          </w:p>
        </w:tc>
        <w:tc>
          <w:tcPr>
            <w:tcW w:w="1591" w:type="dxa"/>
            <w:vAlign w:val="center"/>
          </w:tcPr>
          <w:p w14:paraId="40DA43E2">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006</w:t>
            </w:r>
          </w:p>
        </w:tc>
        <w:tc>
          <w:tcPr>
            <w:tcW w:w="1815" w:type="dxa"/>
            <w:vAlign w:val="center"/>
          </w:tcPr>
          <w:p w14:paraId="2EDC10FC">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144</w:t>
            </w:r>
          </w:p>
        </w:tc>
      </w:tr>
      <w:tr w14:paraId="0500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7A1609E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1F712EC2">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3E4DE1CF">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高考语文</w:t>
            </w:r>
          </w:p>
        </w:tc>
        <w:tc>
          <w:tcPr>
            <w:tcW w:w="1591" w:type="dxa"/>
            <w:vAlign w:val="center"/>
          </w:tcPr>
          <w:p w14:paraId="547ED07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007</w:t>
            </w:r>
          </w:p>
        </w:tc>
        <w:tc>
          <w:tcPr>
            <w:tcW w:w="1815" w:type="dxa"/>
            <w:vAlign w:val="center"/>
          </w:tcPr>
          <w:p w14:paraId="3DED8EA9">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212</w:t>
            </w:r>
          </w:p>
        </w:tc>
      </w:tr>
      <w:tr w14:paraId="18D3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704ECC5D">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619458CD">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2BC36D62">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高考数学</w:t>
            </w:r>
          </w:p>
        </w:tc>
        <w:tc>
          <w:tcPr>
            <w:tcW w:w="1591" w:type="dxa"/>
            <w:vAlign w:val="center"/>
          </w:tcPr>
          <w:p w14:paraId="6012505E">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008</w:t>
            </w:r>
          </w:p>
        </w:tc>
        <w:tc>
          <w:tcPr>
            <w:tcW w:w="1815" w:type="dxa"/>
            <w:vAlign w:val="center"/>
          </w:tcPr>
          <w:p w14:paraId="78F78355">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212</w:t>
            </w:r>
          </w:p>
        </w:tc>
      </w:tr>
      <w:tr w14:paraId="6D60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4F5A1D09">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3B2C9D5C">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59323B9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高考英语</w:t>
            </w:r>
          </w:p>
        </w:tc>
        <w:tc>
          <w:tcPr>
            <w:tcW w:w="1591" w:type="dxa"/>
            <w:vAlign w:val="center"/>
          </w:tcPr>
          <w:p w14:paraId="2FAC6AF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009</w:t>
            </w:r>
          </w:p>
        </w:tc>
        <w:tc>
          <w:tcPr>
            <w:tcW w:w="1815" w:type="dxa"/>
            <w:vAlign w:val="center"/>
          </w:tcPr>
          <w:p w14:paraId="3DE1E8F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112</w:t>
            </w:r>
          </w:p>
        </w:tc>
      </w:tr>
      <w:tr w14:paraId="2306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532BA5E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1E05C4E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1F14AF8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历史</w:t>
            </w:r>
          </w:p>
        </w:tc>
        <w:tc>
          <w:tcPr>
            <w:tcW w:w="1591" w:type="dxa"/>
            <w:vAlign w:val="center"/>
          </w:tcPr>
          <w:p w14:paraId="6E5E8B1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010</w:t>
            </w:r>
          </w:p>
        </w:tc>
        <w:tc>
          <w:tcPr>
            <w:tcW w:w="1815" w:type="dxa"/>
            <w:vAlign w:val="center"/>
          </w:tcPr>
          <w:p w14:paraId="2174AB0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72</w:t>
            </w:r>
          </w:p>
        </w:tc>
      </w:tr>
      <w:tr w14:paraId="6325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2157BE5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restart"/>
            <w:vAlign w:val="center"/>
          </w:tcPr>
          <w:p w14:paraId="257FCCDA">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通识教育课</w:t>
            </w:r>
          </w:p>
        </w:tc>
        <w:tc>
          <w:tcPr>
            <w:tcW w:w="2565" w:type="dxa"/>
            <w:vAlign w:val="center"/>
          </w:tcPr>
          <w:p w14:paraId="0CDED54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信息技术</w:t>
            </w:r>
          </w:p>
        </w:tc>
        <w:tc>
          <w:tcPr>
            <w:tcW w:w="1591" w:type="dxa"/>
            <w:vAlign w:val="center"/>
          </w:tcPr>
          <w:p w14:paraId="2839C25C">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011</w:t>
            </w:r>
          </w:p>
        </w:tc>
        <w:tc>
          <w:tcPr>
            <w:tcW w:w="1815" w:type="dxa"/>
            <w:vAlign w:val="center"/>
          </w:tcPr>
          <w:p w14:paraId="4861B5A2">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42EE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18E9A53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209133CA">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3D10E1C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劳动技能</w:t>
            </w:r>
          </w:p>
        </w:tc>
        <w:tc>
          <w:tcPr>
            <w:tcW w:w="1591" w:type="dxa"/>
            <w:vAlign w:val="center"/>
          </w:tcPr>
          <w:p w14:paraId="630E41F2">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012</w:t>
            </w:r>
          </w:p>
        </w:tc>
        <w:tc>
          <w:tcPr>
            <w:tcW w:w="1815" w:type="dxa"/>
            <w:vAlign w:val="center"/>
          </w:tcPr>
          <w:p w14:paraId="3EAE382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108</w:t>
            </w:r>
          </w:p>
        </w:tc>
      </w:tr>
      <w:tr w14:paraId="42C5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31B5FDB8">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279F65AF">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7980EF3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体育与健康</w:t>
            </w:r>
          </w:p>
        </w:tc>
        <w:tc>
          <w:tcPr>
            <w:tcW w:w="1591" w:type="dxa"/>
            <w:vAlign w:val="center"/>
          </w:tcPr>
          <w:p w14:paraId="10FC356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013</w:t>
            </w:r>
          </w:p>
        </w:tc>
        <w:tc>
          <w:tcPr>
            <w:tcW w:w="1815" w:type="dxa"/>
            <w:vAlign w:val="center"/>
          </w:tcPr>
          <w:p w14:paraId="3C5A17DC">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144</w:t>
            </w:r>
          </w:p>
        </w:tc>
      </w:tr>
      <w:tr w14:paraId="6A4E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20BE7D9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3FCF7A1F">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3FEFE772">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普通话</w:t>
            </w:r>
          </w:p>
        </w:tc>
        <w:tc>
          <w:tcPr>
            <w:tcW w:w="1591" w:type="dxa"/>
            <w:vAlign w:val="center"/>
          </w:tcPr>
          <w:p w14:paraId="3034F67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014</w:t>
            </w:r>
          </w:p>
        </w:tc>
        <w:tc>
          <w:tcPr>
            <w:tcW w:w="1815" w:type="dxa"/>
            <w:vAlign w:val="center"/>
          </w:tcPr>
          <w:p w14:paraId="4F046BC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18</w:t>
            </w:r>
          </w:p>
        </w:tc>
      </w:tr>
      <w:tr w14:paraId="1472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07CC4DB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5D6ED477">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42C45DF5">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书法基础</w:t>
            </w:r>
          </w:p>
        </w:tc>
        <w:tc>
          <w:tcPr>
            <w:tcW w:w="1591" w:type="dxa"/>
            <w:vAlign w:val="center"/>
          </w:tcPr>
          <w:p w14:paraId="64C4873F">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015</w:t>
            </w:r>
          </w:p>
        </w:tc>
        <w:tc>
          <w:tcPr>
            <w:tcW w:w="1815" w:type="dxa"/>
            <w:vAlign w:val="center"/>
          </w:tcPr>
          <w:p w14:paraId="276B026F">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230D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34094DB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Merge w:val="continue"/>
            <w:vAlign w:val="center"/>
          </w:tcPr>
          <w:p w14:paraId="470F9AE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2565" w:type="dxa"/>
            <w:vAlign w:val="center"/>
          </w:tcPr>
          <w:p w14:paraId="4E84899A">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default"/>
                <w:spacing w:val="1"/>
                <w:sz w:val="24"/>
                <w:szCs w:val="24"/>
                <w:vertAlign w:val="baseline"/>
                <w:lang w:val="en-US" w:eastAsia="zh-CN"/>
              </w:rPr>
              <w:t>非遗通识</w:t>
            </w:r>
          </w:p>
        </w:tc>
        <w:tc>
          <w:tcPr>
            <w:tcW w:w="1591" w:type="dxa"/>
            <w:vAlign w:val="center"/>
          </w:tcPr>
          <w:p w14:paraId="0A64CAC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016</w:t>
            </w:r>
          </w:p>
        </w:tc>
        <w:tc>
          <w:tcPr>
            <w:tcW w:w="1815" w:type="dxa"/>
            <w:vAlign w:val="center"/>
          </w:tcPr>
          <w:p w14:paraId="08CE50F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18</w:t>
            </w:r>
          </w:p>
        </w:tc>
      </w:tr>
      <w:tr w14:paraId="164C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vAlign w:val="center"/>
          </w:tcPr>
          <w:p w14:paraId="728EEAA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专业课程</w:t>
            </w:r>
          </w:p>
        </w:tc>
        <w:tc>
          <w:tcPr>
            <w:tcW w:w="1590" w:type="dxa"/>
            <w:vAlign w:val="center"/>
          </w:tcPr>
          <w:p w14:paraId="21B153B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highlight w:val="none"/>
                <w:vertAlign w:val="baseline"/>
                <w:lang w:val="en-US" w:eastAsia="zh-CN"/>
              </w:rPr>
            </w:pPr>
            <w:r>
              <w:rPr>
                <w:rFonts w:hint="eastAsia"/>
                <w:spacing w:val="1"/>
                <w:sz w:val="24"/>
                <w:szCs w:val="24"/>
                <w:highlight w:val="none"/>
                <w:vertAlign w:val="baseline"/>
                <w:lang w:val="en-US" w:eastAsia="zh-CN"/>
              </w:rPr>
              <w:t>基础模块</w:t>
            </w:r>
          </w:p>
        </w:tc>
        <w:tc>
          <w:tcPr>
            <w:tcW w:w="2565" w:type="dxa"/>
            <w:vAlign w:val="center"/>
          </w:tcPr>
          <w:p w14:paraId="73118EF9">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应知</w:t>
            </w:r>
          </w:p>
        </w:tc>
        <w:tc>
          <w:tcPr>
            <w:tcW w:w="1591" w:type="dxa"/>
            <w:vAlign w:val="center"/>
          </w:tcPr>
          <w:p w14:paraId="6B6AFD8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161</w:t>
            </w:r>
          </w:p>
        </w:tc>
        <w:tc>
          <w:tcPr>
            <w:tcW w:w="1815" w:type="dxa"/>
            <w:vAlign w:val="center"/>
          </w:tcPr>
          <w:p w14:paraId="07C25008">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596</w:t>
            </w:r>
          </w:p>
        </w:tc>
      </w:tr>
      <w:tr w14:paraId="7C9C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2AEAB4D8">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p>
        </w:tc>
        <w:tc>
          <w:tcPr>
            <w:tcW w:w="1590" w:type="dxa"/>
            <w:vAlign w:val="center"/>
          </w:tcPr>
          <w:p w14:paraId="5DE3874E">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highlight w:val="none"/>
                <w:vertAlign w:val="baseline"/>
                <w:lang w:val="en-US" w:eastAsia="zh-CN"/>
              </w:rPr>
            </w:pPr>
          </w:p>
        </w:tc>
        <w:tc>
          <w:tcPr>
            <w:tcW w:w="2565" w:type="dxa"/>
            <w:vAlign w:val="center"/>
          </w:tcPr>
          <w:p w14:paraId="5BD33BBE">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解剖学基础</w:t>
            </w:r>
          </w:p>
        </w:tc>
        <w:tc>
          <w:tcPr>
            <w:tcW w:w="1591" w:type="dxa"/>
            <w:vAlign w:val="center"/>
          </w:tcPr>
          <w:p w14:paraId="04F61B37">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162</w:t>
            </w:r>
          </w:p>
        </w:tc>
        <w:tc>
          <w:tcPr>
            <w:tcW w:w="1815" w:type="dxa"/>
            <w:vAlign w:val="center"/>
          </w:tcPr>
          <w:p w14:paraId="1EE19918">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216</w:t>
            </w:r>
          </w:p>
        </w:tc>
      </w:tr>
      <w:tr w14:paraId="3765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00B15EB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1590" w:type="dxa"/>
            <w:vAlign w:val="center"/>
          </w:tcPr>
          <w:p w14:paraId="19E65BFE">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highlight w:val="none"/>
                <w:vertAlign w:val="baseline"/>
                <w:lang w:val="en-US" w:eastAsia="zh-CN"/>
              </w:rPr>
            </w:pPr>
          </w:p>
        </w:tc>
        <w:tc>
          <w:tcPr>
            <w:tcW w:w="2565" w:type="dxa"/>
            <w:vAlign w:val="center"/>
          </w:tcPr>
          <w:p w14:paraId="251F25B9">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药理学基础</w:t>
            </w:r>
          </w:p>
        </w:tc>
        <w:tc>
          <w:tcPr>
            <w:tcW w:w="1591" w:type="dxa"/>
            <w:vAlign w:val="center"/>
          </w:tcPr>
          <w:p w14:paraId="37FAEAC7">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163</w:t>
            </w:r>
          </w:p>
        </w:tc>
        <w:tc>
          <w:tcPr>
            <w:tcW w:w="1815" w:type="dxa"/>
            <w:vAlign w:val="center"/>
          </w:tcPr>
          <w:p w14:paraId="621D8DE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72</w:t>
            </w:r>
          </w:p>
        </w:tc>
      </w:tr>
      <w:tr w14:paraId="793B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1E1876E7">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1590" w:type="dxa"/>
            <w:vAlign w:val="center"/>
          </w:tcPr>
          <w:p w14:paraId="3747A77D">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highlight w:val="none"/>
                <w:vertAlign w:val="baseline"/>
                <w:lang w:val="en-US" w:eastAsia="zh-CN"/>
              </w:rPr>
            </w:pPr>
          </w:p>
        </w:tc>
        <w:tc>
          <w:tcPr>
            <w:tcW w:w="2565" w:type="dxa"/>
            <w:vAlign w:val="center"/>
          </w:tcPr>
          <w:p w14:paraId="73BDBED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护理学导论</w:t>
            </w:r>
          </w:p>
        </w:tc>
        <w:tc>
          <w:tcPr>
            <w:tcW w:w="1591" w:type="dxa"/>
            <w:vAlign w:val="center"/>
          </w:tcPr>
          <w:p w14:paraId="2F9B26B9">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164</w:t>
            </w:r>
          </w:p>
        </w:tc>
        <w:tc>
          <w:tcPr>
            <w:tcW w:w="1815" w:type="dxa"/>
            <w:vAlign w:val="center"/>
          </w:tcPr>
          <w:p w14:paraId="4076CA5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2AB3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544DEDD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1590" w:type="dxa"/>
            <w:vAlign w:val="center"/>
          </w:tcPr>
          <w:p w14:paraId="04D77DC2">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highlight w:val="none"/>
                <w:vertAlign w:val="baseline"/>
                <w:lang w:val="en-US" w:eastAsia="zh-CN"/>
              </w:rPr>
            </w:pPr>
          </w:p>
        </w:tc>
        <w:tc>
          <w:tcPr>
            <w:tcW w:w="2565" w:type="dxa"/>
            <w:vAlign w:val="center"/>
          </w:tcPr>
          <w:p w14:paraId="70FE91F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护理礼仪与人际沟通</w:t>
            </w:r>
          </w:p>
        </w:tc>
        <w:tc>
          <w:tcPr>
            <w:tcW w:w="1591" w:type="dxa"/>
            <w:vAlign w:val="center"/>
          </w:tcPr>
          <w:p w14:paraId="64AC2EAE">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165</w:t>
            </w:r>
          </w:p>
        </w:tc>
        <w:tc>
          <w:tcPr>
            <w:tcW w:w="1815" w:type="dxa"/>
            <w:vAlign w:val="center"/>
          </w:tcPr>
          <w:p w14:paraId="621204D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72</w:t>
            </w:r>
          </w:p>
        </w:tc>
      </w:tr>
      <w:tr w14:paraId="40AE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5234702C">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1590" w:type="dxa"/>
            <w:vAlign w:val="center"/>
          </w:tcPr>
          <w:p w14:paraId="28D3FE17">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highlight w:val="none"/>
                <w:vertAlign w:val="baseline"/>
                <w:lang w:val="en-US" w:eastAsia="zh-CN"/>
              </w:rPr>
            </w:pPr>
            <w:r>
              <w:rPr>
                <w:rFonts w:hint="eastAsia"/>
                <w:spacing w:val="1"/>
                <w:sz w:val="24"/>
                <w:szCs w:val="24"/>
                <w:highlight w:val="none"/>
                <w:vertAlign w:val="baseline"/>
                <w:lang w:val="en-US" w:eastAsia="zh-CN"/>
              </w:rPr>
              <w:t>技能模块</w:t>
            </w:r>
          </w:p>
        </w:tc>
        <w:tc>
          <w:tcPr>
            <w:tcW w:w="2565" w:type="dxa"/>
            <w:vAlign w:val="center"/>
          </w:tcPr>
          <w:p w14:paraId="20C3ECB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应会</w:t>
            </w:r>
          </w:p>
        </w:tc>
        <w:tc>
          <w:tcPr>
            <w:tcW w:w="1591" w:type="dxa"/>
            <w:vAlign w:val="center"/>
          </w:tcPr>
          <w:p w14:paraId="36A0A0C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261</w:t>
            </w:r>
          </w:p>
        </w:tc>
        <w:tc>
          <w:tcPr>
            <w:tcW w:w="1815" w:type="dxa"/>
            <w:vAlign w:val="center"/>
          </w:tcPr>
          <w:p w14:paraId="31FBD2E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596</w:t>
            </w:r>
          </w:p>
        </w:tc>
      </w:tr>
      <w:tr w14:paraId="73DF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4C6BA7AF">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1590" w:type="dxa"/>
            <w:vAlign w:val="center"/>
          </w:tcPr>
          <w:p w14:paraId="2FBF40AF">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2565" w:type="dxa"/>
            <w:vAlign w:val="center"/>
          </w:tcPr>
          <w:p w14:paraId="424C584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内科护理</w:t>
            </w:r>
          </w:p>
        </w:tc>
        <w:tc>
          <w:tcPr>
            <w:tcW w:w="1591" w:type="dxa"/>
            <w:vAlign w:val="center"/>
          </w:tcPr>
          <w:p w14:paraId="3E546ED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262</w:t>
            </w:r>
          </w:p>
        </w:tc>
        <w:tc>
          <w:tcPr>
            <w:tcW w:w="1815" w:type="dxa"/>
            <w:vAlign w:val="center"/>
          </w:tcPr>
          <w:p w14:paraId="78E5FC2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3E51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54A10A6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1590" w:type="dxa"/>
            <w:vAlign w:val="center"/>
          </w:tcPr>
          <w:p w14:paraId="11A7C6BD">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2565" w:type="dxa"/>
            <w:vAlign w:val="center"/>
          </w:tcPr>
          <w:p w14:paraId="3F19F0E5">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外科护理</w:t>
            </w:r>
          </w:p>
        </w:tc>
        <w:tc>
          <w:tcPr>
            <w:tcW w:w="1591" w:type="dxa"/>
            <w:vAlign w:val="center"/>
          </w:tcPr>
          <w:p w14:paraId="699BE6B1">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263</w:t>
            </w:r>
          </w:p>
        </w:tc>
        <w:tc>
          <w:tcPr>
            <w:tcW w:w="1815" w:type="dxa"/>
            <w:vAlign w:val="center"/>
          </w:tcPr>
          <w:p w14:paraId="73DDA995">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2D61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18460AAA">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1590" w:type="dxa"/>
            <w:vAlign w:val="center"/>
          </w:tcPr>
          <w:p w14:paraId="6F1A626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2565" w:type="dxa"/>
            <w:vAlign w:val="center"/>
          </w:tcPr>
          <w:p w14:paraId="5CE17B96">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妇产科护理</w:t>
            </w:r>
          </w:p>
        </w:tc>
        <w:tc>
          <w:tcPr>
            <w:tcW w:w="1591" w:type="dxa"/>
            <w:vAlign w:val="center"/>
          </w:tcPr>
          <w:p w14:paraId="34CCB232">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264</w:t>
            </w:r>
          </w:p>
        </w:tc>
        <w:tc>
          <w:tcPr>
            <w:tcW w:w="1815" w:type="dxa"/>
            <w:vAlign w:val="center"/>
          </w:tcPr>
          <w:p w14:paraId="695CA53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1ECF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vAlign w:val="center"/>
          </w:tcPr>
          <w:p w14:paraId="4F2C9CF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1590" w:type="dxa"/>
            <w:vAlign w:val="center"/>
          </w:tcPr>
          <w:p w14:paraId="47B2874C">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2565" w:type="dxa"/>
            <w:vAlign w:val="center"/>
          </w:tcPr>
          <w:p w14:paraId="1292A284">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儿科护理</w:t>
            </w:r>
          </w:p>
        </w:tc>
        <w:tc>
          <w:tcPr>
            <w:tcW w:w="1591" w:type="dxa"/>
            <w:vAlign w:val="center"/>
          </w:tcPr>
          <w:p w14:paraId="6FF96340">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265</w:t>
            </w:r>
          </w:p>
        </w:tc>
        <w:tc>
          <w:tcPr>
            <w:tcW w:w="1815" w:type="dxa"/>
            <w:vAlign w:val="center"/>
          </w:tcPr>
          <w:p w14:paraId="2F4ECB1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w:t>
            </w:r>
          </w:p>
        </w:tc>
      </w:tr>
      <w:tr w14:paraId="04BC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6B3C971A">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p>
        </w:tc>
        <w:tc>
          <w:tcPr>
            <w:tcW w:w="1590" w:type="dxa"/>
            <w:vAlign w:val="center"/>
          </w:tcPr>
          <w:p w14:paraId="3CA15E39">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拓展模块</w:t>
            </w:r>
          </w:p>
        </w:tc>
        <w:tc>
          <w:tcPr>
            <w:tcW w:w="2565" w:type="dxa"/>
            <w:vAlign w:val="center"/>
          </w:tcPr>
          <w:p w14:paraId="6D8D425D">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spacing w:val="1"/>
                <w:sz w:val="24"/>
                <w:szCs w:val="24"/>
                <w:vertAlign w:val="baseline"/>
                <w:lang w:val="en-US" w:eastAsia="zh-CN"/>
              </w:rPr>
            </w:pPr>
            <w:r>
              <w:rPr>
                <w:rFonts w:hint="eastAsia"/>
                <w:spacing w:val="1"/>
                <w:sz w:val="24"/>
                <w:szCs w:val="24"/>
                <w:vertAlign w:val="baseline"/>
                <w:lang w:val="en-US" w:eastAsia="zh-CN"/>
              </w:rPr>
              <w:t>老年照护</w:t>
            </w:r>
          </w:p>
        </w:tc>
        <w:tc>
          <w:tcPr>
            <w:tcW w:w="1591" w:type="dxa"/>
            <w:vAlign w:val="center"/>
          </w:tcPr>
          <w:p w14:paraId="60E69A1B">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361</w:t>
            </w:r>
          </w:p>
        </w:tc>
        <w:tc>
          <w:tcPr>
            <w:tcW w:w="1815" w:type="dxa"/>
            <w:vAlign w:val="center"/>
          </w:tcPr>
          <w:p w14:paraId="7D8DD043">
            <w:pPr>
              <w:pStyle w:val="5"/>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default"/>
                <w:spacing w:val="1"/>
                <w:sz w:val="24"/>
                <w:szCs w:val="24"/>
                <w:vertAlign w:val="baseline"/>
                <w:lang w:val="en-US" w:eastAsia="zh-CN"/>
              </w:rPr>
            </w:pPr>
            <w:r>
              <w:rPr>
                <w:rFonts w:hint="eastAsia"/>
                <w:spacing w:val="1"/>
                <w:sz w:val="24"/>
                <w:szCs w:val="24"/>
                <w:vertAlign w:val="baseline"/>
                <w:lang w:val="en-US" w:eastAsia="zh-CN"/>
              </w:rPr>
              <w:t>0</w:t>
            </w:r>
          </w:p>
        </w:tc>
      </w:tr>
    </w:tbl>
    <w:p w14:paraId="0DCC0776">
      <w:pPr>
        <w:pStyle w:val="5"/>
        <w:numPr>
          <w:ilvl w:val="0"/>
          <w:numId w:val="0"/>
        </w:numPr>
        <w:spacing w:before="200" w:line="344" w:lineRule="auto"/>
        <w:ind w:firstLine="500" w:firstLineChars="0"/>
        <w:jc w:val="both"/>
        <w:rPr>
          <w:rFonts w:hint="eastAsia"/>
          <w:spacing w:val="1"/>
          <w:lang w:val="en-US" w:eastAsia="zh-CN"/>
        </w:rPr>
      </w:pPr>
      <w:r>
        <w:rPr>
          <w:rFonts w:hint="eastAsia" w:ascii="仿宋" w:hAnsi="仿宋" w:eastAsia="仿宋" w:cs="仿宋"/>
          <w:snapToGrid w:val="0"/>
          <w:color w:val="000000"/>
          <w:spacing w:val="1"/>
          <w:kern w:val="0"/>
          <w:sz w:val="31"/>
          <w:szCs w:val="31"/>
          <w:lang w:val="en-US" w:eastAsia="zh-CN" w:bidi="ar-SA"/>
        </w:rPr>
        <w:t>（二）</w:t>
      </w:r>
      <w:r>
        <w:rPr>
          <w:rFonts w:hint="eastAsia"/>
          <w:spacing w:val="1"/>
          <w:lang w:val="en-US" w:eastAsia="zh-CN"/>
        </w:rPr>
        <w:t>学期课程安排</w:t>
      </w:r>
    </w:p>
    <w:p w14:paraId="6A80FEFF">
      <w:pPr>
        <w:pStyle w:val="5"/>
        <w:numPr>
          <w:ilvl w:val="0"/>
          <w:numId w:val="0"/>
        </w:numPr>
        <w:spacing w:before="200" w:line="344" w:lineRule="auto"/>
        <w:ind w:firstLine="500" w:firstLineChars="0"/>
        <w:jc w:val="both"/>
        <w:rPr>
          <w:rFonts w:hint="default"/>
          <w:spacing w:val="1"/>
          <w:lang w:val="en-US" w:eastAsia="zh-CN"/>
        </w:rPr>
      </w:pPr>
      <w:r>
        <w:rPr>
          <w:rFonts w:hint="eastAsia"/>
          <w:spacing w:val="1"/>
          <w:lang w:val="en-US" w:eastAsia="zh-CN"/>
        </w:rPr>
        <w:t>1.</w:t>
      </w:r>
      <w:r>
        <w:rPr>
          <w:rFonts w:hint="default"/>
          <w:spacing w:val="1"/>
          <w:lang w:val="en-US" w:eastAsia="zh-CN"/>
        </w:rPr>
        <w:t>基本要求</w:t>
      </w:r>
    </w:p>
    <w:p w14:paraId="1337A12C">
      <w:pPr>
        <w:pStyle w:val="5"/>
        <w:numPr>
          <w:ilvl w:val="0"/>
          <w:numId w:val="0"/>
        </w:numPr>
        <w:spacing w:before="200" w:line="344" w:lineRule="auto"/>
        <w:ind w:firstLine="500" w:firstLineChars="0"/>
        <w:jc w:val="both"/>
        <w:rPr>
          <w:rFonts w:hint="default"/>
          <w:spacing w:val="1"/>
          <w:lang w:val="en-US" w:eastAsia="zh-CN"/>
        </w:rPr>
      </w:pPr>
      <w:r>
        <w:rPr>
          <w:rFonts w:hint="default"/>
          <w:spacing w:val="1"/>
          <w:lang w:val="en-US" w:eastAsia="zh-CN"/>
        </w:rPr>
        <w:t>每学年教学时间为</w:t>
      </w:r>
      <w:r>
        <w:rPr>
          <w:rFonts w:hint="eastAsia"/>
          <w:spacing w:val="1"/>
          <w:lang w:val="en-US" w:eastAsia="zh-CN"/>
        </w:rPr>
        <w:t>36</w:t>
      </w:r>
      <w:r>
        <w:rPr>
          <w:rFonts w:hint="default"/>
          <w:spacing w:val="1"/>
          <w:lang w:val="en-US" w:eastAsia="zh-CN"/>
        </w:rPr>
        <w:t>周，总学时数不低于3000学时。公共基础课学时数一般不少于总学时的1/3。实践教学学时数原则上不少于总学时的50%。具体的课程开设、安排如下：</w:t>
      </w:r>
    </w:p>
    <w:p w14:paraId="4602FB21">
      <w:pPr>
        <w:pStyle w:val="5"/>
        <w:numPr>
          <w:ilvl w:val="0"/>
          <w:numId w:val="0"/>
        </w:numPr>
        <w:spacing w:before="200" w:line="344" w:lineRule="auto"/>
        <w:ind w:left="630" w:leftChars="0"/>
        <w:jc w:val="both"/>
        <w:rPr>
          <w:rFonts w:hint="eastAsia"/>
          <w:spacing w:val="1"/>
          <w:lang w:val="en-US" w:eastAsia="zh-CN"/>
        </w:rPr>
      </w:pPr>
      <w:r>
        <w:rPr>
          <w:rFonts w:hint="eastAsia"/>
          <w:spacing w:val="1"/>
          <w:lang w:val="en-US" w:eastAsia="zh-CN"/>
        </w:rPr>
        <w:t>2.课程安排</w:t>
      </w:r>
    </w:p>
    <w:p w14:paraId="38BF6330">
      <w:pPr>
        <w:pStyle w:val="5"/>
        <w:numPr>
          <w:ilvl w:val="0"/>
          <w:numId w:val="0"/>
        </w:numPr>
        <w:spacing w:before="200" w:line="344" w:lineRule="auto"/>
        <w:jc w:val="center"/>
        <w:rPr>
          <w:rFonts w:hint="default"/>
          <w:spacing w:val="1"/>
          <w:sz w:val="24"/>
          <w:szCs w:val="24"/>
          <w:lang w:val="en-US" w:eastAsia="zh-CN"/>
        </w:rPr>
      </w:pPr>
      <w:r>
        <w:rPr>
          <w:rFonts w:hint="eastAsia"/>
          <w:spacing w:val="1"/>
          <w:sz w:val="24"/>
          <w:szCs w:val="24"/>
          <w:lang w:val="en-US" w:eastAsia="zh-CN"/>
        </w:rPr>
        <w:t>表4 课程安排表</w:t>
      </w:r>
    </w:p>
    <w:tbl>
      <w:tblPr>
        <w:tblStyle w:val="7"/>
        <w:tblpPr w:leftFromText="180" w:rightFromText="180" w:vertAnchor="text" w:horzAnchor="page" w:tblpX="1710" w:tblpY="104"/>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346"/>
        <w:gridCol w:w="859"/>
        <w:gridCol w:w="722"/>
        <w:gridCol w:w="628"/>
        <w:gridCol w:w="843"/>
        <w:gridCol w:w="765"/>
        <w:gridCol w:w="630"/>
        <w:gridCol w:w="915"/>
      </w:tblGrid>
      <w:tr w14:paraId="0BA2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restart"/>
            <w:tcBorders>
              <w:tl2br w:val="nil"/>
              <w:tr2bl w:val="nil"/>
            </w:tcBorders>
            <w:shd w:val="clear" w:color="auto" w:fill="auto"/>
            <w:vAlign w:val="center"/>
          </w:tcPr>
          <w:p w14:paraId="37CDC8B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课程类别</w:t>
            </w:r>
          </w:p>
        </w:tc>
        <w:tc>
          <w:tcPr>
            <w:tcW w:w="2346" w:type="dxa"/>
            <w:vMerge w:val="restart"/>
            <w:tcBorders>
              <w:tl2br w:val="nil"/>
              <w:tr2bl w:val="nil"/>
            </w:tcBorders>
            <w:shd w:val="clear" w:color="auto" w:fill="auto"/>
            <w:vAlign w:val="center"/>
          </w:tcPr>
          <w:p w14:paraId="0DC836C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课程名称</w:t>
            </w:r>
          </w:p>
        </w:tc>
        <w:tc>
          <w:tcPr>
            <w:tcW w:w="859" w:type="dxa"/>
            <w:vMerge w:val="restart"/>
            <w:tcBorders>
              <w:tl2br w:val="nil"/>
              <w:tr2bl w:val="nil"/>
            </w:tcBorders>
            <w:shd w:val="clear" w:color="auto" w:fill="auto"/>
            <w:vAlign w:val="center"/>
          </w:tcPr>
          <w:p w14:paraId="4B9EAE7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学 时</w:t>
            </w:r>
          </w:p>
        </w:tc>
        <w:tc>
          <w:tcPr>
            <w:tcW w:w="4503" w:type="dxa"/>
            <w:gridSpan w:val="6"/>
            <w:tcBorders>
              <w:tl2br w:val="nil"/>
              <w:tr2bl w:val="nil"/>
            </w:tcBorders>
            <w:shd w:val="clear" w:color="auto" w:fill="auto"/>
            <w:vAlign w:val="center"/>
          </w:tcPr>
          <w:p w14:paraId="718F01E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学期（周数）</w:t>
            </w:r>
          </w:p>
        </w:tc>
      </w:tr>
      <w:tr w14:paraId="162F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Borders>
              <w:tl2br w:val="nil"/>
              <w:tr2bl w:val="nil"/>
            </w:tcBorders>
            <w:vAlign w:val="center"/>
          </w:tcPr>
          <w:p w14:paraId="60231B0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Merge w:val="continue"/>
            <w:tcBorders>
              <w:tl2br w:val="nil"/>
              <w:tr2bl w:val="nil"/>
            </w:tcBorders>
            <w:vAlign w:val="center"/>
          </w:tcPr>
          <w:p w14:paraId="79C6144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859" w:type="dxa"/>
            <w:vMerge w:val="continue"/>
            <w:tcBorders>
              <w:tl2br w:val="nil"/>
              <w:tr2bl w:val="nil"/>
            </w:tcBorders>
            <w:vAlign w:val="center"/>
          </w:tcPr>
          <w:p w14:paraId="08ED6E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722" w:type="dxa"/>
            <w:tcBorders>
              <w:tl2br w:val="nil"/>
              <w:tr2bl w:val="nil"/>
            </w:tcBorders>
            <w:shd w:val="clear" w:color="auto" w:fill="auto"/>
            <w:vAlign w:val="center"/>
          </w:tcPr>
          <w:p w14:paraId="71C589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一</w:t>
            </w:r>
          </w:p>
        </w:tc>
        <w:tc>
          <w:tcPr>
            <w:tcW w:w="628" w:type="dxa"/>
            <w:tcBorders>
              <w:tl2br w:val="nil"/>
              <w:tr2bl w:val="nil"/>
            </w:tcBorders>
            <w:shd w:val="clear" w:color="auto" w:fill="auto"/>
            <w:vAlign w:val="center"/>
          </w:tcPr>
          <w:p w14:paraId="5907255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二</w:t>
            </w:r>
          </w:p>
        </w:tc>
        <w:tc>
          <w:tcPr>
            <w:tcW w:w="843" w:type="dxa"/>
            <w:tcBorders>
              <w:tl2br w:val="nil"/>
              <w:tr2bl w:val="nil"/>
            </w:tcBorders>
            <w:shd w:val="clear" w:color="auto" w:fill="auto"/>
            <w:vAlign w:val="center"/>
          </w:tcPr>
          <w:p w14:paraId="5960AB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三</w:t>
            </w:r>
          </w:p>
        </w:tc>
        <w:tc>
          <w:tcPr>
            <w:tcW w:w="765" w:type="dxa"/>
            <w:tcBorders>
              <w:tl2br w:val="nil"/>
              <w:tr2bl w:val="nil"/>
            </w:tcBorders>
            <w:shd w:val="clear" w:color="auto" w:fill="auto"/>
            <w:vAlign w:val="center"/>
          </w:tcPr>
          <w:p w14:paraId="5B6A40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四</w:t>
            </w:r>
          </w:p>
        </w:tc>
        <w:tc>
          <w:tcPr>
            <w:tcW w:w="630" w:type="dxa"/>
            <w:tcBorders>
              <w:tl2br w:val="nil"/>
              <w:tr2bl w:val="nil"/>
            </w:tcBorders>
            <w:shd w:val="clear" w:color="auto" w:fill="auto"/>
            <w:vAlign w:val="center"/>
          </w:tcPr>
          <w:p w14:paraId="0C972F5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五</w:t>
            </w:r>
          </w:p>
        </w:tc>
        <w:tc>
          <w:tcPr>
            <w:tcW w:w="915" w:type="dxa"/>
            <w:tcBorders>
              <w:tl2br w:val="nil"/>
              <w:tr2bl w:val="nil"/>
            </w:tcBorders>
            <w:shd w:val="clear" w:color="auto" w:fill="auto"/>
            <w:vAlign w:val="center"/>
          </w:tcPr>
          <w:p w14:paraId="4579B1F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w:t>
            </w:r>
          </w:p>
        </w:tc>
      </w:tr>
      <w:tr w14:paraId="5676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Borders>
              <w:tl2br w:val="nil"/>
              <w:tr2bl w:val="nil"/>
            </w:tcBorders>
            <w:vAlign w:val="center"/>
          </w:tcPr>
          <w:p w14:paraId="04B446A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Merge w:val="continue"/>
            <w:tcBorders>
              <w:tl2br w:val="nil"/>
              <w:tr2bl w:val="nil"/>
            </w:tcBorders>
            <w:vAlign w:val="center"/>
          </w:tcPr>
          <w:p w14:paraId="4B3301D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859" w:type="dxa"/>
            <w:vMerge w:val="continue"/>
            <w:tcBorders>
              <w:tl2br w:val="nil"/>
              <w:tr2bl w:val="nil"/>
            </w:tcBorders>
            <w:vAlign w:val="center"/>
          </w:tcPr>
          <w:p w14:paraId="2C38DD0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722" w:type="dxa"/>
            <w:tcBorders>
              <w:tl2br w:val="nil"/>
              <w:tr2bl w:val="nil"/>
            </w:tcBorders>
            <w:shd w:val="clear" w:color="auto" w:fill="auto"/>
            <w:vAlign w:val="center"/>
          </w:tcPr>
          <w:p w14:paraId="3372822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628" w:type="dxa"/>
            <w:tcBorders>
              <w:tl2br w:val="nil"/>
              <w:tr2bl w:val="nil"/>
            </w:tcBorders>
            <w:shd w:val="clear" w:color="auto" w:fill="auto"/>
            <w:vAlign w:val="center"/>
          </w:tcPr>
          <w:p w14:paraId="1167362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843" w:type="dxa"/>
            <w:tcBorders>
              <w:tl2br w:val="nil"/>
              <w:tr2bl w:val="nil"/>
            </w:tcBorders>
            <w:shd w:val="clear" w:color="auto" w:fill="auto"/>
            <w:vAlign w:val="center"/>
          </w:tcPr>
          <w:p w14:paraId="623C8A1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765" w:type="dxa"/>
            <w:tcBorders>
              <w:tl2br w:val="nil"/>
              <w:tr2bl w:val="nil"/>
            </w:tcBorders>
            <w:shd w:val="clear" w:color="auto" w:fill="auto"/>
            <w:vAlign w:val="center"/>
          </w:tcPr>
          <w:p w14:paraId="7B933C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630" w:type="dxa"/>
            <w:tcBorders>
              <w:tl2br w:val="nil"/>
              <w:tr2bl w:val="nil"/>
            </w:tcBorders>
            <w:shd w:val="clear" w:color="auto" w:fill="auto"/>
            <w:vAlign w:val="center"/>
          </w:tcPr>
          <w:p w14:paraId="7CE5F79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915" w:type="dxa"/>
            <w:tcBorders>
              <w:tl2br w:val="nil"/>
              <w:tr2bl w:val="nil"/>
            </w:tcBorders>
            <w:shd w:val="clear" w:color="auto" w:fill="auto"/>
            <w:vAlign w:val="center"/>
          </w:tcPr>
          <w:p w14:paraId="559457A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r>
      <w:tr w14:paraId="6218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restart"/>
            <w:tcBorders>
              <w:tl2br w:val="nil"/>
              <w:tr2bl w:val="nil"/>
            </w:tcBorders>
            <w:vAlign w:val="center"/>
          </w:tcPr>
          <w:p w14:paraId="7DA07EE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公共基础课</w:t>
            </w:r>
          </w:p>
        </w:tc>
        <w:tc>
          <w:tcPr>
            <w:tcW w:w="2346" w:type="dxa"/>
            <w:tcBorders>
              <w:tl2br w:val="nil"/>
              <w:tr2bl w:val="nil"/>
            </w:tcBorders>
            <w:vAlign w:val="center"/>
          </w:tcPr>
          <w:p w14:paraId="43C520F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中国特色社会主义</w:t>
            </w:r>
          </w:p>
        </w:tc>
        <w:tc>
          <w:tcPr>
            <w:tcW w:w="859" w:type="dxa"/>
            <w:tcBorders>
              <w:tl2br w:val="nil"/>
              <w:tr2bl w:val="nil"/>
            </w:tcBorders>
            <w:vAlign w:val="center"/>
          </w:tcPr>
          <w:p w14:paraId="21B467FE">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722" w:type="dxa"/>
            <w:tcBorders>
              <w:tl2br w:val="nil"/>
              <w:tr2bl w:val="nil"/>
            </w:tcBorders>
            <w:shd w:val="clear" w:color="auto" w:fill="auto"/>
            <w:vAlign w:val="center"/>
          </w:tcPr>
          <w:p w14:paraId="7B0A4549">
            <w:pPr>
              <w:jc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sz w:val="24"/>
                <w:szCs w:val="24"/>
                <w:u w:val="none"/>
                <w:lang w:val="en-US" w:eastAsia="zh-CN"/>
              </w:rPr>
              <w:t>2</w:t>
            </w:r>
          </w:p>
        </w:tc>
        <w:tc>
          <w:tcPr>
            <w:tcW w:w="628" w:type="dxa"/>
            <w:tcBorders>
              <w:tl2br w:val="nil"/>
              <w:tr2bl w:val="nil"/>
            </w:tcBorders>
            <w:shd w:val="clear" w:color="auto" w:fill="auto"/>
            <w:vAlign w:val="center"/>
          </w:tcPr>
          <w:p w14:paraId="20B871F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843" w:type="dxa"/>
            <w:tcBorders>
              <w:tl2br w:val="nil"/>
              <w:tr2bl w:val="nil"/>
            </w:tcBorders>
            <w:shd w:val="clear" w:color="auto" w:fill="auto"/>
            <w:vAlign w:val="center"/>
          </w:tcPr>
          <w:p w14:paraId="1316C1EB">
            <w:pPr>
              <w:jc w:val="center"/>
              <w:rPr>
                <w:rFonts w:hint="eastAsia" w:ascii="仿宋" w:hAnsi="仿宋" w:eastAsia="仿宋" w:cs="仿宋"/>
                <w:color w:val="000000"/>
                <w:kern w:val="0"/>
                <w:sz w:val="24"/>
                <w:szCs w:val="24"/>
                <w:lang w:val="en-US" w:eastAsia="zh-CN"/>
              </w:rPr>
            </w:pPr>
          </w:p>
        </w:tc>
        <w:tc>
          <w:tcPr>
            <w:tcW w:w="765" w:type="dxa"/>
            <w:tcBorders>
              <w:tl2br w:val="nil"/>
              <w:tr2bl w:val="nil"/>
            </w:tcBorders>
            <w:shd w:val="clear" w:color="auto" w:fill="auto"/>
            <w:vAlign w:val="center"/>
          </w:tcPr>
          <w:p w14:paraId="3A3FDF08">
            <w:pPr>
              <w:jc w:val="center"/>
              <w:rPr>
                <w:rFonts w:hint="eastAsia" w:ascii="仿宋" w:hAnsi="仿宋" w:eastAsia="仿宋" w:cs="仿宋"/>
                <w:color w:val="000000"/>
                <w:kern w:val="0"/>
                <w:sz w:val="24"/>
                <w:szCs w:val="24"/>
                <w:lang w:val="en-US" w:eastAsia="zh-CN"/>
              </w:rPr>
            </w:pPr>
          </w:p>
        </w:tc>
        <w:tc>
          <w:tcPr>
            <w:tcW w:w="630" w:type="dxa"/>
            <w:tcBorders>
              <w:tl2br w:val="nil"/>
              <w:tr2bl w:val="nil"/>
            </w:tcBorders>
            <w:shd w:val="clear" w:color="auto" w:fill="auto"/>
            <w:vAlign w:val="center"/>
          </w:tcPr>
          <w:p w14:paraId="555C44C0">
            <w:pPr>
              <w:jc w:val="center"/>
              <w:rPr>
                <w:rFonts w:hint="eastAsia" w:ascii="仿宋" w:hAnsi="仿宋" w:eastAsia="仿宋" w:cs="仿宋"/>
                <w:color w:val="000000"/>
                <w:kern w:val="0"/>
                <w:sz w:val="24"/>
                <w:szCs w:val="24"/>
                <w:lang w:val="en-US" w:eastAsia="zh-CN"/>
              </w:rPr>
            </w:pPr>
          </w:p>
        </w:tc>
        <w:tc>
          <w:tcPr>
            <w:tcW w:w="915" w:type="dxa"/>
            <w:tcBorders>
              <w:tl2br w:val="nil"/>
              <w:tr2bl w:val="nil"/>
            </w:tcBorders>
            <w:shd w:val="clear" w:color="auto" w:fill="auto"/>
            <w:vAlign w:val="center"/>
          </w:tcPr>
          <w:p w14:paraId="1C0D19B7">
            <w:pPr>
              <w:jc w:val="center"/>
              <w:rPr>
                <w:rFonts w:hint="eastAsia" w:ascii="仿宋" w:hAnsi="仿宋" w:eastAsia="仿宋" w:cs="仿宋"/>
                <w:color w:val="000000"/>
                <w:kern w:val="0"/>
                <w:sz w:val="24"/>
                <w:szCs w:val="24"/>
                <w:lang w:val="en-US" w:eastAsia="zh-CN"/>
              </w:rPr>
            </w:pPr>
          </w:p>
        </w:tc>
      </w:tr>
      <w:tr w14:paraId="574B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Borders>
              <w:tl2br w:val="nil"/>
              <w:tr2bl w:val="nil"/>
            </w:tcBorders>
            <w:vAlign w:val="center"/>
          </w:tcPr>
          <w:p w14:paraId="66BDC4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tcBorders>
              <w:tl2br w:val="nil"/>
              <w:tr2bl w:val="nil"/>
            </w:tcBorders>
            <w:vAlign w:val="center"/>
          </w:tcPr>
          <w:p w14:paraId="4BC8C9E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2"/>
                <w:szCs w:val="22"/>
                <w:u w:val="none"/>
                <w:lang w:val="en-US" w:eastAsia="zh-CN" w:bidi="ar"/>
              </w:rPr>
              <w:t>心理健康与职业生涯</w:t>
            </w:r>
          </w:p>
        </w:tc>
        <w:tc>
          <w:tcPr>
            <w:tcW w:w="859" w:type="dxa"/>
            <w:tcBorders>
              <w:tl2br w:val="nil"/>
              <w:tr2bl w:val="nil"/>
            </w:tcBorders>
            <w:vAlign w:val="center"/>
          </w:tcPr>
          <w:p w14:paraId="16A2D56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722" w:type="dxa"/>
            <w:tcBorders>
              <w:tl2br w:val="nil"/>
              <w:tr2bl w:val="nil"/>
            </w:tcBorders>
            <w:shd w:val="clear" w:color="auto" w:fill="auto"/>
            <w:vAlign w:val="center"/>
          </w:tcPr>
          <w:p w14:paraId="3F360339">
            <w:pPr>
              <w:jc w:val="center"/>
              <w:rPr>
                <w:rFonts w:hint="eastAsia" w:ascii="仿宋" w:hAnsi="仿宋" w:eastAsia="仿宋" w:cs="仿宋"/>
                <w:color w:val="000000"/>
                <w:kern w:val="0"/>
                <w:sz w:val="24"/>
                <w:szCs w:val="24"/>
                <w:lang w:val="en-US" w:eastAsia="zh-CN"/>
              </w:rPr>
            </w:pPr>
          </w:p>
        </w:tc>
        <w:tc>
          <w:tcPr>
            <w:tcW w:w="628" w:type="dxa"/>
            <w:tcBorders>
              <w:tl2br w:val="nil"/>
              <w:tr2bl w:val="nil"/>
            </w:tcBorders>
            <w:shd w:val="clear" w:color="auto" w:fill="auto"/>
            <w:vAlign w:val="center"/>
          </w:tcPr>
          <w:p w14:paraId="59B3BA68">
            <w:pPr>
              <w:jc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sz w:val="24"/>
                <w:szCs w:val="24"/>
                <w:u w:val="none"/>
                <w:lang w:val="en-US" w:eastAsia="zh-CN"/>
              </w:rPr>
              <w:t>2</w:t>
            </w:r>
          </w:p>
        </w:tc>
        <w:tc>
          <w:tcPr>
            <w:tcW w:w="843" w:type="dxa"/>
            <w:tcBorders>
              <w:tl2br w:val="nil"/>
              <w:tr2bl w:val="nil"/>
            </w:tcBorders>
            <w:shd w:val="clear" w:color="auto" w:fill="auto"/>
            <w:vAlign w:val="center"/>
          </w:tcPr>
          <w:p w14:paraId="4F99F18C">
            <w:pPr>
              <w:jc w:val="center"/>
              <w:rPr>
                <w:rFonts w:hint="eastAsia" w:ascii="仿宋" w:hAnsi="仿宋" w:eastAsia="仿宋" w:cs="仿宋"/>
                <w:color w:val="000000"/>
                <w:kern w:val="0"/>
                <w:sz w:val="24"/>
                <w:szCs w:val="24"/>
                <w:lang w:val="en-US" w:eastAsia="zh-CN"/>
              </w:rPr>
            </w:pPr>
          </w:p>
        </w:tc>
        <w:tc>
          <w:tcPr>
            <w:tcW w:w="765" w:type="dxa"/>
            <w:tcBorders>
              <w:tl2br w:val="nil"/>
              <w:tr2bl w:val="nil"/>
            </w:tcBorders>
            <w:shd w:val="clear" w:color="auto" w:fill="auto"/>
            <w:vAlign w:val="center"/>
          </w:tcPr>
          <w:p w14:paraId="2E54EDE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630" w:type="dxa"/>
            <w:tcBorders>
              <w:tl2br w:val="nil"/>
              <w:tr2bl w:val="nil"/>
            </w:tcBorders>
            <w:shd w:val="clear" w:color="auto" w:fill="auto"/>
            <w:vAlign w:val="center"/>
          </w:tcPr>
          <w:p w14:paraId="01856A80">
            <w:pPr>
              <w:jc w:val="center"/>
              <w:rPr>
                <w:rFonts w:hint="eastAsia" w:ascii="仿宋" w:hAnsi="仿宋" w:eastAsia="仿宋" w:cs="仿宋"/>
                <w:color w:val="000000"/>
                <w:kern w:val="0"/>
                <w:sz w:val="24"/>
                <w:szCs w:val="24"/>
                <w:lang w:val="en-US" w:eastAsia="zh-CN"/>
              </w:rPr>
            </w:pPr>
          </w:p>
        </w:tc>
        <w:tc>
          <w:tcPr>
            <w:tcW w:w="915" w:type="dxa"/>
            <w:tcBorders>
              <w:tl2br w:val="nil"/>
              <w:tr2bl w:val="nil"/>
            </w:tcBorders>
            <w:shd w:val="clear" w:color="auto" w:fill="auto"/>
            <w:vAlign w:val="center"/>
          </w:tcPr>
          <w:p w14:paraId="2CCEE70E">
            <w:pPr>
              <w:jc w:val="center"/>
              <w:rPr>
                <w:rFonts w:hint="eastAsia" w:ascii="仿宋" w:hAnsi="仿宋" w:eastAsia="仿宋" w:cs="仿宋"/>
                <w:color w:val="000000"/>
                <w:kern w:val="0"/>
                <w:sz w:val="24"/>
                <w:szCs w:val="24"/>
                <w:lang w:val="en-US" w:eastAsia="zh-CN"/>
              </w:rPr>
            </w:pPr>
          </w:p>
        </w:tc>
      </w:tr>
      <w:tr w14:paraId="063D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Borders>
              <w:tl2br w:val="nil"/>
              <w:tr2bl w:val="nil"/>
            </w:tcBorders>
            <w:vAlign w:val="center"/>
          </w:tcPr>
          <w:p w14:paraId="40EC7B4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tcBorders>
              <w:tl2br w:val="nil"/>
              <w:tr2bl w:val="nil"/>
            </w:tcBorders>
            <w:vAlign w:val="center"/>
          </w:tcPr>
          <w:p w14:paraId="0C1AAA2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哲学与人生</w:t>
            </w:r>
          </w:p>
        </w:tc>
        <w:tc>
          <w:tcPr>
            <w:tcW w:w="859" w:type="dxa"/>
            <w:tcBorders>
              <w:tl2br w:val="nil"/>
              <w:tr2bl w:val="nil"/>
            </w:tcBorders>
            <w:vAlign w:val="center"/>
          </w:tcPr>
          <w:p w14:paraId="080B8B2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722" w:type="dxa"/>
            <w:tcBorders>
              <w:tl2br w:val="nil"/>
              <w:tr2bl w:val="nil"/>
            </w:tcBorders>
            <w:shd w:val="clear" w:color="auto" w:fill="auto"/>
            <w:vAlign w:val="center"/>
          </w:tcPr>
          <w:p w14:paraId="1336E418">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628" w:type="dxa"/>
            <w:tcBorders>
              <w:tl2br w:val="nil"/>
              <w:tr2bl w:val="nil"/>
            </w:tcBorders>
            <w:shd w:val="clear" w:color="auto" w:fill="auto"/>
            <w:vAlign w:val="center"/>
          </w:tcPr>
          <w:p w14:paraId="69D2EF20">
            <w:pPr>
              <w:jc w:val="center"/>
              <w:rPr>
                <w:rFonts w:hint="eastAsia" w:ascii="仿宋" w:hAnsi="仿宋" w:eastAsia="仿宋" w:cs="仿宋"/>
                <w:color w:val="000000"/>
                <w:kern w:val="0"/>
                <w:sz w:val="24"/>
                <w:szCs w:val="24"/>
                <w:lang w:val="en-US" w:eastAsia="zh-CN"/>
              </w:rPr>
            </w:pPr>
          </w:p>
        </w:tc>
        <w:tc>
          <w:tcPr>
            <w:tcW w:w="843" w:type="dxa"/>
            <w:tcBorders>
              <w:tl2br w:val="nil"/>
              <w:tr2bl w:val="nil"/>
            </w:tcBorders>
            <w:shd w:val="clear" w:color="auto" w:fill="auto"/>
            <w:vAlign w:val="center"/>
          </w:tcPr>
          <w:p w14:paraId="0556A4DF">
            <w:pPr>
              <w:jc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sz w:val="24"/>
                <w:szCs w:val="24"/>
                <w:u w:val="none"/>
                <w:lang w:val="en-US" w:eastAsia="zh-CN"/>
              </w:rPr>
              <w:t>2</w:t>
            </w:r>
          </w:p>
        </w:tc>
        <w:tc>
          <w:tcPr>
            <w:tcW w:w="765" w:type="dxa"/>
            <w:tcBorders>
              <w:tl2br w:val="nil"/>
              <w:tr2bl w:val="nil"/>
            </w:tcBorders>
            <w:shd w:val="clear" w:color="auto" w:fill="auto"/>
            <w:vAlign w:val="center"/>
          </w:tcPr>
          <w:p w14:paraId="20091ED1">
            <w:pPr>
              <w:jc w:val="center"/>
              <w:rPr>
                <w:rFonts w:hint="eastAsia" w:ascii="仿宋" w:hAnsi="仿宋" w:eastAsia="仿宋" w:cs="仿宋"/>
                <w:color w:val="000000"/>
                <w:kern w:val="0"/>
                <w:sz w:val="24"/>
                <w:szCs w:val="24"/>
                <w:lang w:val="en-US" w:eastAsia="zh-CN"/>
              </w:rPr>
            </w:pPr>
          </w:p>
        </w:tc>
        <w:tc>
          <w:tcPr>
            <w:tcW w:w="630" w:type="dxa"/>
            <w:tcBorders>
              <w:tl2br w:val="nil"/>
              <w:tr2bl w:val="nil"/>
            </w:tcBorders>
            <w:shd w:val="clear" w:color="auto" w:fill="auto"/>
            <w:vAlign w:val="center"/>
          </w:tcPr>
          <w:p w14:paraId="1DC411AE">
            <w:pPr>
              <w:jc w:val="center"/>
              <w:rPr>
                <w:rFonts w:hint="eastAsia" w:ascii="仿宋" w:hAnsi="仿宋" w:eastAsia="仿宋" w:cs="仿宋"/>
                <w:color w:val="000000"/>
                <w:kern w:val="0"/>
                <w:sz w:val="24"/>
                <w:szCs w:val="24"/>
                <w:lang w:val="en-US" w:eastAsia="zh-CN"/>
              </w:rPr>
            </w:pPr>
          </w:p>
        </w:tc>
        <w:tc>
          <w:tcPr>
            <w:tcW w:w="915" w:type="dxa"/>
            <w:tcBorders>
              <w:tl2br w:val="nil"/>
              <w:tr2bl w:val="nil"/>
            </w:tcBorders>
            <w:shd w:val="clear" w:color="auto" w:fill="auto"/>
            <w:vAlign w:val="center"/>
          </w:tcPr>
          <w:p w14:paraId="2DFE1D00">
            <w:pPr>
              <w:jc w:val="center"/>
              <w:rPr>
                <w:rFonts w:hint="eastAsia" w:ascii="仿宋" w:hAnsi="仿宋" w:eastAsia="仿宋" w:cs="仿宋"/>
                <w:color w:val="000000"/>
                <w:kern w:val="0"/>
                <w:sz w:val="24"/>
                <w:szCs w:val="24"/>
                <w:lang w:val="en-US" w:eastAsia="zh-CN"/>
              </w:rPr>
            </w:pPr>
          </w:p>
        </w:tc>
      </w:tr>
      <w:tr w14:paraId="7A54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Borders>
              <w:tl2br w:val="nil"/>
              <w:tr2bl w:val="nil"/>
            </w:tcBorders>
            <w:vAlign w:val="center"/>
          </w:tcPr>
          <w:p w14:paraId="3808CFC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tcBorders>
              <w:tl2br w:val="nil"/>
              <w:tr2bl w:val="nil"/>
            </w:tcBorders>
            <w:vAlign w:val="center"/>
          </w:tcPr>
          <w:p w14:paraId="1AD3850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职业道德与法治</w:t>
            </w:r>
          </w:p>
        </w:tc>
        <w:tc>
          <w:tcPr>
            <w:tcW w:w="859" w:type="dxa"/>
            <w:tcBorders>
              <w:tl2br w:val="nil"/>
              <w:tr2bl w:val="nil"/>
            </w:tcBorders>
            <w:vAlign w:val="center"/>
          </w:tcPr>
          <w:p w14:paraId="7C99EB8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722" w:type="dxa"/>
            <w:tcBorders>
              <w:tl2br w:val="nil"/>
              <w:tr2bl w:val="nil"/>
            </w:tcBorders>
            <w:shd w:val="clear" w:color="auto" w:fill="auto"/>
            <w:vAlign w:val="center"/>
          </w:tcPr>
          <w:p w14:paraId="30D98CCD">
            <w:pPr>
              <w:jc w:val="center"/>
              <w:rPr>
                <w:rFonts w:hint="eastAsia" w:ascii="仿宋" w:hAnsi="仿宋" w:eastAsia="仿宋" w:cs="仿宋"/>
                <w:color w:val="000000"/>
                <w:kern w:val="0"/>
                <w:sz w:val="24"/>
                <w:szCs w:val="24"/>
                <w:lang w:val="en-US" w:eastAsia="zh-CN"/>
              </w:rPr>
            </w:pPr>
          </w:p>
        </w:tc>
        <w:tc>
          <w:tcPr>
            <w:tcW w:w="628" w:type="dxa"/>
            <w:tcBorders>
              <w:tl2br w:val="nil"/>
              <w:tr2bl w:val="nil"/>
            </w:tcBorders>
            <w:shd w:val="clear" w:color="auto" w:fill="auto"/>
            <w:vAlign w:val="center"/>
          </w:tcPr>
          <w:p w14:paraId="6EF02685">
            <w:pPr>
              <w:jc w:val="center"/>
              <w:rPr>
                <w:rFonts w:hint="eastAsia" w:ascii="仿宋" w:hAnsi="仿宋" w:eastAsia="仿宋" w:cs="仿宋"/>
                <w:color w:val="000000"/>
                <w:kern w:val="0"/>
                <w:sz w:val="24"/>
                <w:szCs w:val="24"/>
                <w:lang w:val="en-US" w:eastAsia="zh-CN"/>
              </w:rPr>
            </w:pPr>
          </w:p>
        </w:tc>
        <w:tc>
          <w:tcPr>
            <w:tcW w:w="843" w:type="dxa"/>
            <w:tcBorders>
              <w:tl2br w:val="nil"/>
              <w:tr2bl w:val="nil"/>
            </w:tcBorders>
            <w:shd w:val="clear" w:color="auto" w:fill="auto"/>
            <w:vAlign w:val="center"/>
          </w:tcPr>
          <w:p w14:paraId="29CC4EA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765" w:type="dxa"/>
            <w:tcBorders>
              <w:tl2br w:val="nil"/>
              <w:tr2bl w:val="nil"/>
            </w:tcBorders>
            <w:shd w:val="clear" w:color="auto" w:fill="auto"/>
            <w:vAlign w:val="center"/>
          </w:tcPr>
          <w:p w14:paraId="1776FD09">
            <w:pPr>
              <w:jc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sz w:val="24"/>
                <w:szCs w:val="24"/>
                <w:u w:val="none"/>
                <w:lang w:val="en-US" w:eastAsia="zh-CN"/>
              </w:rPr>
              <w:t>2</w:t>
            </w:r>
          </w:p>
        </w:tc>
        <w:tc>
          <w:tcPr>
            <w:tcW w:w="630" w:type="dxa"/>
            <w:tcBorders>
              <w:tl2br w:val="nil"/>
              <w:tr2bl w:val="nil"/>
            </w:tcBorders>
            <w:shd w:val="clear" w:color="auto" w:fill="auto"/>
            <w:vAlign w:val="center"/>
          </w:tcPr>
          <w:p w14:paraId="1403CFF5">
            <w:pPr>
              <w:jc w:val="center"/>
              <w:rPr>
                <w:rFonts w:hint="eastAsia" w:ascii="仿宋" w:hAnsi="仿宋" w:eastAsia="仿宋" w:cs="仿宋"/>
                <w:color w:val="000000"/>
                <w:kern w:val="0"/>
                <w:sz w:val="24"/>
                <w:szCs w:val="24"/>
                <w:lang w:val="en-US" w:eastAsia="zh-CN"/>
              </w:rPr>
            </w:pPr>
          </w:p>
        </w:tc>
        <w:tc>
          <w:tcPr>
            <w:tcW w:w="915" w:type="dxa"/>
            <w:tcBorders>
              <w:tl2br w:val="nil"/>
              <w:tr2bl w:val="nil"/>
            </w:tcBorders>
            <w:shd w:val="clear" w:color="auto" w:fill="auto"/>
            <w:vAlign w:val="center"/>
          </w:tcPr>
          <w:p w14:paraId="2CC451AB">
            <w:pPr>
              <w:jc w:val="center"/>
              <w:rPr>
                <w:rFonts w:hint="eastAsia" w:ascii="仿宋" w:hAnsi="仿宋" w:eastAsia="仿宋" w:cs="仿宋"/>
                <w:color w:val="000000"/>
                <w:kern w:val="0"/>
                <w:sz w:val="24"/>
                <w:szCs w:val="24"/>
                <w:lang w:val="en-US" w:eastAsia="zh-CN"/>
              </w:rPr>
            </w:pPr>
          </w:p>
        </w:tc>
      </w:tr>
      <w:tr w14:paraId="05C1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Borders>
              <w:tl2br w:val="nil"/>
              <w:tr2bl w:val="nil"/>
            </w:tcBorders>
            <w:vAlign w:val="center"/>
          </w:tcPr>
          <w:p w14:paraId="4D04164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 w:hAnsi="仿宋" w:eastAsia="仿宋" w:cs="仿宋"/>
                <w:color w:val="000000"/>
                <w:kern w:val="0"/>
                <w:sz w:val="24"/>
                <w:szCs w:val="24"/>
                <w:lang w:val="en-US" w:eastAsia="zh-CN"/>
              </w:rPr>
            </w:pPr>
          </w:p>
        </w:tc>
        <w:tc>
          <w:tcPr>
            <w:tcW w:w="2346" w:type="dxa"/>
            <w:tcBorders>
              <w:tl2br w:val="nil"/>
              <w:tr2bl w:val="nil"/>
            </w:tcBorders>
            <w:vAlign w:val="center"/>
          </w:tcPr>
          <w:p w14:paraId="747F8A5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语文</w:t>
            </w:r>
          </w:p>
        </w:tc>
        <w:tc>
          <w:tcPr>
            <w:tcW w:w="859" w:type="dxa"/>
            <w:tcBorders>
              <w:tl2br w:val="nil"/>
              <w:tr2bl w:val="nil"/>
            </w:tcBorders>
            <w:vAlign w:val="center"/>
          </w:tcPr>
          <w:p w14:paraId="6B5A09DE">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288</w:t>
            </w:r>
          </w:p>
        </w:tc>
        <w:tc>
          <w:tcPr>
            <w:tcW w:w="722" w:type="dxa"/>
            <w:tcBorders>
              <w:tl2br w:val="nil"/>
              <w:tr2bl w:val="nil"/>
            </w:tcBorders>
            <w:shd w:val="clear" w:color="auto" w:fill="auto"/>
            <w:vAlign w:val="center"/>
          </w:tcPr>
          <w:p w14:paraId="0C39897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628" w:type="dxa"/>
            <w:tcBorders>
              <w:tl2br w:val="nil"/>
              <w:tr2bl w:val="nil"/>
            </w:tcBorders>
            <w:shd w:val="clear" w:color="auto" w:fill="auto"/>
            <w:vAlign w:val="center"/>
          </w:tcPr>
          <w:p w14:paraId="1A0ADFB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843" w:type="dxa"/>
            <w:tcBorders>
              <w:tl2br w:val="nil"/>
              <w:tr2bl w:val="nil"/>
            </w:tcBorders>
            <w:shd w:val="clear" w:color="auto" w:fill="auto"/>
            <w:vAlign w:val="center"/>
          </w:tcPr>
          <w:p w14:paraId="3D15396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765" w:type="dxa"/>
            <w:tcBorders>
              <w:tl2br w:val="nil"/>
              <w:tr2bl w:val="nil"/>
            </w:tcBorders>
            <w:shd w:val="clear" w:color="auto" w:fill="auto"/>
            <w:vAlign w:val="center"/>
          </w:tcPr>
          <w:p w14:paraId="307D7560">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630" w:type="dxa"/>
            <w:tcBorders>
              <w:tl2br w:val="nil"/>
              <w:tr2bl w:val="nil"/>
            </w:tcBorders>
            <w:shd w:val="clear" w:color="auto" w:fill="auto"/>
            <w:vAlign w:val="center"/>
          </w:tcPr>
          <w:p w14:paraId="352F5FC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915" w:type="dxa"/>
            <w:tcBorders>
              <w:tl2br w:val="nil"/>
              <w:tr2bl w:val="nil"/>
            </w:tcBorders>
            <w:shd w:val="clear" w:color="auto" w:fill="auto"/>
            <w:vAlign w:val="center"/>
          </w:tcPr>
          <w:p w14:paraId="109637F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r>
      <w:tr w14:paraId="0E2B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Borders>
              <w:tl2br w:val="nil"/>
              <w:tr2bl w:val="nil"/>
            </w:tcBorders>
            <w:vAlign w:val="center"/>
          </w:tcPr>
          <w:p w14:paraId="4BB1A64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tcBorders>
              <w:tl2br w:val="nil"/>
              <w:tr2bl w:val="nil"/>
            </w:tcBorders>
            <w:vAlign w:val="center"/>
          </w:tcPr>
          <w:p w14:paraId="4D751E5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数学</w:t>
            </w:r>
          </w:p>
        </w:tc>
        <w:tc>
          <w:tcPr>
            <w:tcW w:w="859" w:type="dxa"/>
            <w:tcBorders>
              <w:tl2br w:val="nil"/>
              <w:tr2bl w:val="nil"/>
            </w:tcBorders>
            <w:vAlign w:val="center"/>
          </w:tcPr>
          <w:p w14:paraId="18B04268">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288</w:t>
            </w:r>
          </w:p>
        </w:tc>
        <w:tc>
          <w:tcPr>
            <w:tcW w:w="722" w:type="dxa"/>
            <w:tcBorders>
              <w:tl2br w:val="nil"/>
              <w:tr2bl w:val="nil"/>
            </w:tcBorders>
            <w:shd w:val="clear" w:color="auto" w:fill="auto"/>
            <w:vAlign w:val="center"/>
          </w:tcPr>
          <w:p w14:paraId="7539B28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628" w:type="dxa"/>
            <w:tcBorders>
              <w:tl2br w:val="nil"/>
              <w:tr2bl w:val="nil"/>
            </w:tcBorders>
            <w:shd w:val="clear" w:color="auto" w:fill="auto"/>
            <w:vAlign w:val="center"/>
          </w:tcPr>
          <w:p w14:paraId="08CB5724">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843" w:type="dxa"/>
            <w:tcBorders>
              <w:tl2br w:val="nil"/>
              <w:tr2bl w:val="nil"/>
            </w:tcBorders>
            <w:shd w:val="clear" w:color="auto" w:fill="auto"/>
            <w:vAlign w:val="center"/>
          </w:tcPr>
          <w:p w14:paraId="0B8F1B8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765" w:type="dxa"/>
            <w:tcBorders>
              <w:tl2br w:val="nil"/>
              <w:tr2bl w:val="nil"/>
            </w:tcBorders>
            <w:shd w:val="clear" w:color="auto" w:fill="auto"/>
            <w:vAlign w:val="center"/>
          </w:tcPr>
          <w:p w14:paraId="1464582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630" w:type="dxa"/>
            <w:tcBorders>
              <w:tl2br w:val="nil"/>
              <w:tr2bl w:val="nil"/>
            </w:tcBorders>
            <w:shd w:val="clear" w:color="auto" w:fill="auto"/>
            <w:vAlign w:val="center"/>
          </w:tcPr>
          <w:p w14:paraId="072EBF7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915" w:type="dxa"/>
            <w:tcBorders>
              <w:tl2br w:val="nil"/>
              <w:tr2bl w:val="nil"/>
            </w:tcBorders>
            <w:shd w:val="clear" w:color="auto" w:fill="auto"/>
            <w:vAlign w:val="center"/>
          </w:tcPr>
          <w:p w14:paraId="60F7549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r>
      <w:tr w14:paraId="0870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Borders>
              <w:tl2br w:val="nil"/>
              <w:tr2bl w:val="nil"/>
            </w:tcBorders>
            <w:vAlign w:val="center"/>
          </w:tcPr>
          <w:p w14:paraId="03D633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tcBorders>
              <w:tl2br w:val="nil"/>
              <w:tr2bl w:val="nil"/>
            </w:tcBorders>
            <w:vAlign w:val="center"/>
          </w:tcPr>
          <w:p w14:paraId="6B16F53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英语</w:t>
            </w:r>
          </w:p>
        </w:tc>
        <w:tc>
          <w:tcPr>
            <w:tcW w:w="859" w:type="dxa"/>
            <w:tcBorders>
              <w:tl2br w:val="nil"/>
              <w:tr2bl w:val="nil"/>
            </w:tcBorders>
            <w:vAlign w:val="center"/>
          </w:tcPr>
          <w:p w14:paraId="55FEF58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144</w:t>
            </w:r>
          </w:p>
        </w:tc>
        <w:tc>
          <w:tcPr>
            <w:tcW w:w="722" w:type="dxa"/>
            <w:tcBorders>
              <w:tl2br w:val="nil"/>
              <w:tr2bl w:val="nil"/>
            </w:tcBorders>
            <w:shd w:val="clear" w:color="auto" w:fill="auto"/>
            <w:vAlign w:val="center"/>
          </w:tcPr>
          <w:p w14:paraId="31DEDA3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628" w:type="dxa"/>
            <w:tcBorders>
              <w:tl2br w:val="nil"/>
              <w:tr2bl w:val="nil"/>
            </w:tcBorders>
            <w:shd w:val="clear" w:color="auto" w:fill="auto"/>
            <w:vAlign w:val="center"/>
          </w:tcPr>
          <w:p w14:paraId="3F459F7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843" w:type="dxa"/>
            <w:tcBorders>
              <w:tl2br w:val="nil"/>
              <w:tr2bl w:val="nil"/>
            </w:tcBorders>
            <w:shd w:val="clear" w:color="auto" w:fill="auto"/>
            <w:vAlign w:val="center"/>
          </w:tcPr>
          <w:p w14:paraId="347298E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765" w:type="dxa"/>
            <w:tcBorders>
              <w:tl2br w:val="nil"/>
              <w:tr2bl w:val="nil"/>
            </w:tcBorders>
            <w:shd w:val="clear" w:color="auto" w:fill="auto"/>
            <w:vAlign w:val="center"/>
          </w:tcPr>
          <w:p w14:paraId="647797B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630" w:type="dxa"/>
            <w:tcBorders>
              <w:tl2br w:val="nil"/>
              <w:tr2bl w:val="nil"/>
            </w:tcBorders>
            <w:shd w:val="clear" w:color="auto" w:fill="auto"/>
            <w:vAlign w:val="center"/>
          </w:tcPr>
          <w:p w14:paraId="482FE228">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915" w:type="dxa"/>
            <w:tcBorders>
              <w:tl2br w:val="nil"/>
              <w:tr2bl w:val="nil"/>
            </w:tcBorders>
            <w:shd w:val="clear" w:color="auto" w:fill="auto"/>
            <w:vAlign w:val="center"/>
          </w:tcPr>
          <w:p w14:paraId="32B1A4C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r>
      <w:tr w14:paraId="5ADA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1B5562A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1543E0B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信息技术</w:t>
            </w:r>
          </w:p>
        </w:tc>
        <w:tc>
          <w:tcPr>
            <w:tcW w:w="859" w:type="dxa"/>
            <w:vAlign w:val="center"/>
          </w:tcPr>
          <w:p w14:paraId="1DB4D29A">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722" w:type="dxa"/>
            <w:vAlign w:val="center"/>
          </w:tcPr>
          <w:p w14:paraId="2F60192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628" w:type="dxa"/>
            <w:vAlign w:val="center"/>
          </w:tcPr>
          <w:p w14:paraId="0187729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843" w:type="dxa"/>
            <w:vAlign w:val="center"/>
          </w:tcPr>
          <w:p w14:paraId="55392381">
            <w:pPr>
              <w:jc w:val="center"/>
              <w:rPr>
                <w:rFonts w:hint="eastAsia" w:ascii="仿宋" w:hAnsi="仿宋" w:eastAsia="仿宋" w:cs="仿宋"/>
                <w:color w:val="000000"/>
                <w:kern w:val="0"/>
                <w:sz w:val="24"/>
                <w:szCs w:val="24"/>
                <w:lang w:val="en-US" w:eastAsia="zh-CN"/>
              </w:rPr>
            </w:pPr>
          </w:p>
        </w:tc>
        <w:tc>
          <w:tcPr>
            <w:tcW w:w="765" w:type="dxa"/>
            <w:vAlign w:val="center"/>
          </w:tcPr>
          <w:p w14:paraId="765337B4">
            <w:pPr>
              <w:jc w:val="center"/>
              <w:rPr>
                <w:rFonts w:hint="eastAsia" w:ascii="仿宋" w:hAnsi="仿宋" w:eastAsia="仿宋" w:cs="仿宋"/>
                <w:color w:val="000000"/>
                <w:kern w:val="0"/>
                <w:sz w:val="24"/>
                <w:szCs w:val="24"/>
                <w:lang w:val="en-US" w:eastAsia="zh-CN"/>
              </w:rPr>
            </w:pPr>
          </w:p>
        </w:tc>
        <w:tc>
          <w:tcPr>
            <w:tcW w:w="630" w:type="dxa"/>
            <w:vAlign w:val="center"/>
          </w:tcPr>
          <w:p w14:paraId="23F5CA8A">
            <w:pPr>
              <w:jc w:val="center"/>
              <w:rPr>
                <w:rFonts w:hint="eastAsia" w:ascii="仿宋" w:hAnsi="仿宋" w:eastAsia="仿宋" w:cs="仿宋"/>
                <w:color w:val="000000"/>
                <w:kern w:val="0"/>
                <w:sz w:val="24"/>
                <w:szCs w:val="24"/>
                <w:lang w:val="en-US" w:eastAsia="zh-CN"/>
              </w:rPr>
            </w:pPr>
          </w:p>
        </w:tc>
        <w:tc>
          <w:tcPr>
            <w:tcW w:w="915" w:type="dxa"/>
            <w:vAlign w:val="center"/>
          </w:tcPr>
          <w:p w14:paraId="138BD2C6">
            <w:pPr>
              <w:jc w:val="center"/>
              <w:rPr>
                <w:rFonts w:hint="eastAsia" w:ascii="仿宋" w:hAnsi="仿宋" w:eastAsia="仿宋" w:cs="仿宋"/>
                <w:color w:val="000000"/>
                <w:kern w:val="0"/>
                <w:sz w:val="24"/>
                <w:szCs w:val="24"/>
                <w:lang w:val="en-US" w:eastAsia="zh-CN"/>
              </w:rPr>
            </w:pPr>
          </w:p>
        </w:tc>
      </w:tr>
      <w:tr w14:paraId="64D7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476DF3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46D3C53E">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体育与健康</w:t>
            </w:r>
          </w:p>
        </w:tc>
        <w:tc>
          <w:tcPr>
            <w:tcW w:w="859" w:type="dxa"/>
            <w:vAlign w:val="center"/>
          </w:tcPr>
          <w:p w14:paraId="03AD62C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144</w:t>
            </w:r>
          </w:p>
        </w:tc>
        <w:tc>
          <w:tcPr>
            <w:tcW w:w="722" w:type="dxa"/>
            <w:vAlign w:val="center"/>
          </w:tcPr>
          <w:p w14:paraId="06D8707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628" w:type="dxa"/>
            <w:vAlign w:val="center"/>
          </w:tcPr>
          <w:p w14:paraId="3DCB827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843" w:type="dxa"/>
            <w:vAlign w:val="center"/>
          </w:tcPr>
          <w:p w14:paraId="6B60069E">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765" w:type="dxa"/>
            <w:vAlign w:val="center"/>
          </w:tcPr>
          <w:p w14:paraId="262AAFA4">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630" w:type="dxa"/>
            <w:vAlign w:val="center"/>
          </w:tcPr>
          <w:p w14:paraId="43FA0D9F">
            <w:pPr>
              <w:jc w:val="center"/>
              <w:rPr>
                <w:rFonts w:hint="eastAsia" w:ascii="仿宋" w:hAnsi="仿宋" w:eastAsia="仿宋" w:cs="仿宋"/>
                <w:color w:val="000000"/>
                <w:kern w:val="0"/>
                <w:sz w:val="24"/>
                <w:szCs w:val="24"/>
                <w:lang w:val="en-US" w:eastAsia="zh-CN"/>
              </w:rPr>
            </w:pPr>
          </w:p>
        </w:tc>
        <w:tc>
          <w:tcPr>
            <w:tcW w:w="915" w:type="dxa"/>
            <w:vAlign w:val="center"/>
          </w:tcPr>
          <w:p w14:paraId="7F4ED8FE">
            <w:pPr>
              <w:jc w:val="center"/>
              <w:rPr>
                <w:rFonts w:hint="eastAsia" w:ascii="仿宋" w:hAnsi="仿宋" w:eastAsia="仿宋" w:cs="仿宋"/>
                <w:color w:val="000000"/>
                <w:kern w:val="0"/>
                <w:sz w:val="24"/>
                <w:szCs w:val="24"/>
                <w:lang w:val="en-US" w:eastAsia="zh-CN"/>
              </w:rPr>
            </w:pPr>
          </w:p>
        </w:tc>
      </w:tr>
      <w:tr w14:paraId="304C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349B75C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20D58A3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普通话</w:t>
            </w:r>
          </w:p>
        </w:tc>
        <w:tc>
          <w:tcPr>
            <w:tcW w:w="859" w:type="dxa"/>
            <w:vAlign w:val="center"/>
          </w:tcPr>
          <w:p w14:paraId="2BB9DB17">
            <w:pPr>
              <w:jc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18</w:t>
            </w:r>
          </w:p>
        </w:tc>
        <w:tc>
          <w:tcPr>
            <w:tcW w:w="722" w:type="dxa"/>
            <w:vAlign w:val="center"/>
          </w:tcPr>
          <w:p w14:paraId="1C4AFBD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628" w:type="dxa"/>
            <w:vAlign w:val="center"/>
          </w:tcPr>
          <w:p w14:paraId="0249604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843" w:type="dxa"/>
            <w:vAlign w:val="center"/>
          </w:tcPr>
          <w:p w14:paraId="67B402E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765" w:type="dxa"/>
            <w:vAlign w:val="center"/>
          </w:tcPr>
          <w:p w14:paraId="6D5326E4">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630" w:type="dxa"/>
            <w:vAlign w:val="center"/>
          </w:tcPr>
          <w:p w14:paraId="148534FA">
            <w:pPr>
              <w:jc w:val="center"/>
              <w:rPr>
                <w:rFonts w:hint="eastAsia" w:ascii="仿宋" w:hAnsi="仿宋" w:eastAsia="仿宋" w:cs="仿宋"/>
                <w:color w:val="000000"/>
                <w:kern w:val="0"/>
                <w:sz w:val="24"/>
                <w:szCs w:val="24"/>
                <w:lang w:val="en-US" w:eastAsia="zh-CN"/>
              </w:rPr>
            </w:pPr>
          </w:p>
        </w:tc>
        <w:tc>
          <w:tcPr>
            <w:tcW w:w="915" w:type="dxa"/>
            <w:vAlign w:val="center"/>
          </w:tcPr>
          <w:p w14:paraId="7F7E9CF2">
            <w:pPr>
              <w:jc w:val="center"/>
              <w:rPr>
                <w:rFonts w:hint="eastAsia" w:ascii="仿宋" w:hAnsi="仿宋" w:eastAsia="仿宋" w:cs="仿宋"/>
                <w:color w:val="000000"/>
                <w:kern w:val="0"/>
                <w:sz w:val="24"/>
                <w:szCs w:val="24"/>
                <w:lang w:val="en-US" w:eastAsia="zh-CN"/>
              </w:rPr>
            </w:pPr>
          </w:p>
        </w:tc>
      </w:tr>
      <w:tr w14:paraId="6264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116F64E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121B612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历史</w:t>
            </w:r>
          </w:p>
        </w:tc>
        <w:tc>
          <w:tcPr>
            <w:tcW w:w="859" w:type="dxa"/>
            <w:vAlign w:val="center"/>
          </w:tcPr>
          <w:p w14:paraId="62006A73">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72</w:t>
            </w:r>
          </w:p>
        </w:tc>
        <w:tc>
          <w:tcPr>
            <w:tcW w:w="722" w:type="dxa"/>
            <w:vAlign w:val="center"/>
          </w:tcPr>
          <w:p w14:paraId="2119CCB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628" w:type="dxa"/>
            <w:vAlign w:val="center"/>
          </w:tcPr>
          <w:p w14:paraId="369DAE9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843" w:type="dxa"/>
            <w:vAlign w:val="center"/>
          </w:tcPr>
          <w:p w14:paraId="184E8A9B">
            <w:pPr>
              <w:jc w:val="center"/>
              <w:rPr>
                <w:rFonts w:hint="eastAsia" w:ascii="仿宋" w:hAnsi="仿宋" w:eastAsia="仿宋" w:cs="仿宋"/>
                <w:color w:val="000000"/>
                <w:kern w:val="0"/>
                <w:sz w:val="24"/>
                <w:szCs w:val="24"/>
                <w:lang w:val="en-US" w:eastAsia="zh-CN"/>
              </w:rPr>
            </w:pPr>
          </w:p>
        </w:tc>
        <w:tc>
          <w:tcPr>
            <w:tcW w:w="765" w:type="dxa"/>
            <w:vAlign w:val="center"/>
          </w:tcPr>
          <w:p w14:paraId="0564C8E6">
            <w:pPr>
              <w:jc w:val="center"/>
              <w:rPr>
                <w:rFonts w:hint="eastAsia" w:ascii="仿宋" w:hAnsi="仿宋" w:eastAsia="仿宋" w:cs="仿宋"/>
                <w:color w:val="000000"/>
                <w:kern w:val="0"/>
                <w:sz w:val="24"/>
                <w:szCs w:val="24"/>
                <w:lang w:val="en-US" w:eastAsia="zh-CN"/>
              </w:rPr>
            </w:pPr>
          </w:p>
        </w:tc>
        <w:tc>
          <w:tcPr>
            <w:tcW w:w="630" w:type="dxa"/>
            <w:vAlign w:val="center"/>
          </w:tcPr>
          <w:p w14:paraId="44D3878E">
            <w:pPr>
              <w:jc w:val="center"/>
              <w:rPr>
                <w:rFonts w:hint="eastAsia" w:ascii="仿宋" w:hAnsi="仿宋" w:eastAsia="仿宋" w:cs="仿宋"/>
                <w:color w:val="000000"/>
                <w:kern w:val="0"/>
                <w:sz w:val="24"/>
                <w:szCs w:val="24"/>
                <w:lang w:val="en-US" w:eastAsia="zh-CN"/>
              </w:rPr>
            </w:pPr>
          </w:p>
        </w:tc>
        <w:tc>
          <w:tcPr>
            <w:tcW w:w="915" w:type="dxa"/>
            <w:vAlign w:val="center"/>
          </w:tcPr>
          <w:p w14:paraId="2447104E">
            <w:pPr>
              <w:jc w:val="center"/>
              <w:rPr>
                <w:rFonts w:hint="eastAsia" w:ascii="仿宋" w:hAnsi="仿宋" w:eastAsia="仿宋" w:cs="仿宋"/>
                <w:color w:val="000000"/>
                <w:kern w:val="0"/>
                <w:sz w:val="24"/>
                <w:szCs w:val="24"/>
                <w:lang w:val="en-US" w:eastAsia="zh-CN"/>
              </w:rPr>
            </w:pPr>
          </w:p>
        </w:tc>
      </w:tr>
      <w:tr w14:paraId="212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230B97B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612B790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书法基础</w:t>
            </w:r>
          </w:p>
        </w:tc>
        <w:tc>
          <w:tcPr>
            <w:tcW w:w="859" w:type="dxa"/>
            <w:vAlign w:val="center"/>
          </w:tcPr>
          <w:p w14:paraId="3FC0303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22" w:type="dxa"/>
            <w:vAlign w:val="center"/>
          </w:tcPr>
          <w:p w14:paraId="1FE79C7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628" w:type="dxa"/>
            <w:vAlign w:val="center"/>
          </w:tcPr>
          <w:p w14:paraId="482DED2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43" w:type="dxa"/>
            <w:vAlign w:val="center"/>
          </w:tcPr>
          <w:p w14:paraId="34093FEE">
            <w:pPr>
              <w:jc w:val="center"/>
              <w:rPr>
                <w:rFonts w:hint="eastAsia" w:ascii="仿宋" w:hAnsi="仿宋" w:eastAsia="仿宋" w:cs="仿宋"/>
                <w:color w:val="000000"/>
                <w:kern w:val="0"/>
                <w:sz w:val="24"/>
                <w:szCs w:val="24"/>
                <w:lang w:val="en-US" w:eastAsia="zh-CN"/>
              </w:rPr>
            </w:pPr>
          </w:p>
        </w:tc>
        <w:tc>
          <w:tcPr>
            <w:tcW w:w="765" w:type="dxa"/>
            <w:vAlign w:val="center"/>
          </w:tcPr>
          <w:p w14:paraId="130F520A">
            <w:pPr>
              <w:jc w:val="center"/>
              <w:rPr>
                <w:rFonts w:hint="eastAsia" w:ascii="仿宋" w:hAnsi="仿宋" w:eastAsia="仿宋" w:cs="仿宋"/>
                <w:color w:val="000000"/>
                <w:kern w:val="0"/>
                <w:sz w:val="24"/>
                <w:szCs w:val="24"/>
                <w:lang w:val="en-US" w:eastAsia="zh-CN"/>
              </w:rPr>
            </w:pPr>
          </w:p>
        </w:tc>
        <w:tc>
          <w:tcPr>
            <w:tcW w:w="630" w:type="dxa"/>
            <w:vAlign w:val="center"/>
          </w:tcPr>
          <w:p w14:paraId="030A9759">
            <w:pPr>
              <w:jc w:val="center"/>
              <w:rPr>
                <w:rFonts w:hint="eastAsia" w:ascii="仿宋" w:hAnsi="仿宋" w:eastAsia="仿宋" w:cs="仿宋"/>
                <w:color w:val="000000"/>
                <w:kern w:val="0"/>
                <w:sz w:val="24"/>
                <w:szCs w:val="24"/>
                <w:lang w:val="en-US" w:eastAsia="zh-CN"/>
              </w:rPr>
            </w:pPr>
          </w:p>
        </w:tc>
        <w:tc>
          <w:tcPr>
            <w:tcW w:w="915" w:type="dxa"/>
            <w:vAlign w:val="center"/>
          </w:tcPr>
          <w:p w14:paraId="63522FC3">
            <w:pPr>
              <w:jc w:val="center"/>
              <w:rPr>
                <w:rFonts w:hint="eastAsia" w:ascii="仿宋" w:hAnsi="仿宋" w:eastAsia="仿宋" w:cs="仿宋"/>
                <w:color w:val="000000"/>
                <w:kern w:val="0"/>
                <w:sz w:val="24"/>
                <w:szCs w:val="24"/>
                <w:lang w:val="en-US" w:eastAsia="zh-CN"/>
              </w:rPr>
            </w:pPr>
          </w:p>
        </w:tc>
      </w:tr>
      <w:tr w14:paraId="106B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176801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2BB18E4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非遗通识</w:t>
            </w:r>
          </w:p>
        </w:tc>
        <w:tc>
          <w:tcPr>
            <w:tcW w:w="859" w:type="dxa"/>
            <w:vAlign w:val="center"/>
          </w:tcPr>
          <w:p w14:paraId="187F3263">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18</w:t>
            </w:r>
          </w:p>
        </w:tc>
        <w:tc>
          <w:tcPr>
            <w:tcW w:w="722" w:type="dxa"/>
            <w:vAlign w:val="center"/>
          </w:tcPr>
          <w:p w14:paraId="47ED9BE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628" w:type="dxa"/>
            <w:vAlign w:val="center"/>
          </w:tcPr>
          <w:p w14:paraId="77B6EE60">
            <w:pPr>
              <w:jc w:val="center"/>
              <w:rPr>
                <w:rFonts w:hint="eastAsia" w:ascii="仿宋" w:hAnsi="仿宋" w:eastAsia="仿宋" w:cs="仿宋"/>
                <w:color w:val="000000"/>
                <w:kern w:val="0"/>
                <w:sz w:val="24"/>
                <w:szCs w:val="24"/>
                <w:lang w:val="en-US" w:eastAsia="zh-CN"/>
              </w:rPr>
            </w:pPr>
          </w:p>
        </w:tc>
        <w:tc>
          <w:tcPr>
            <w:tcW w:w="843" w:type="dxa"/>
            <w:vAlign w:val="center"/>
          </w:tcPr>
          <w:p w14:paraId="689982A1">
            <w:pPr>
              <w:jc w:val="center"/>
              <w:rPr>
                <w:rFonts w:hint="eastAsia" w:ascii="仿宋" w:hAnsi="仿宋" w:eastAsia="仿宋" w:cs="仿宋"/>
                <w:color w:val="000000"/>
                <w:kern w:val="0"/>
                <w:sz w:val="24"/>
                <w:szCs w:val="24"/>
                <w:lang w:val="en-US" w:eastAsia="zh-CN"/>
              </w:rPr>
            </w:pPr>
          </w:p>
        </w:tc>
        <w:tc>
          <w:tcPr>
            <w:tcW w:w="765" w:type="dxa"/>
            <w:vAlign w:val="center"/>
          </w:tcPr>
          <w:p w14:paraId="234DC1AD">
            <w:pPr>
              <w:jc w:val="center"/>
              <w:rPr>
                <w:rFonts w:hint="eastAsia" w:ascii="仿宋" w:hAnsi="仿宋" w:eastAsia="仿宋" w:cs="仿宋"/>
                <w:color w:val="000000"/>
                <w:kern w:val="0"/>
                <w:sz w:val="24"/>
                <w:szCs w:val="24"/>
                <w:lang w:val="en-US" w:eastAsia="zh-CN"/>
              </w:rPr>
            </w:pPr>
          </w:p>
        </w:tc>
        <w:tc>
          <w:tcPr>
            <w:tcW w:w="630" w:type="dxa"/>
            <w:vAlign w:val="center"/>
          </w:tcPr>
          <w:p w14:paraId="668E7AFD">
            <w:pPr>
              <w:jc w:val="center"/>
              <w:rPr>
                <w:rFonts w:hint="eastAsia" w:ascii="仿宋" w:hAnsi="仿宋" w:eastAsia="仿宋" w:cs="仿宋"/>
                <w:color w:val="000000"/>
                <w:kern w:val="0"/>
                <w:sz w:val="24"/>
                <w:szCs w:val="24"/>
                <w:lang w:val="en-US" w:eastAsia="zh-CN"/>
              </w:rPr>
            </w:pPr>
          </w:p>
        </w:tc>
        <w:tc>
          <w:tcPr>
            <w:tcW w:w="915" w:type="dxa"/>
            <w:vAlign w:val="center"/>
          </w:tcPr>
          <w:p w14:paraId="32A310C9">
            <w:pPr>
              <w:jc w:val="center"/>
              <w:rPr>
                <w:rFonts w:hint="eastAsia" w:ascii="仿宋" w:hAnsi="仿宋" w:eastAsia="仿宋" w:cs="仿宋"/>
                <w:color w:val="000000"/>
                <w:kern w:val="0"/>
                <w:sz w:val="24"/>
                <w:szCs w:val="24"/>
                <w:lang w:val="en-US" w:eastAsia="zh-CN"/>
              </w:rPr>
            </w:pPr>
          </w:p>
        </w:tc>
      </w:tr>
      <w:tr w14:paraId="3BA5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369D990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4BBC68D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劳动技能</w:t>
            </w:r>
          </w:p>
        </w:tc>
        <w:tc>
          <w:tcPr>
            <w:tcW w:w="859" w:type="dxa"/>
            <w:vAlign w:val="center"/>
          </w:tcPr>
          <w:p w14:paraId="79B10C4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722" w:type="dxa"/>
            <w:vAlign w:val="center"/>
          </w:tcPr>
          <w:p w14:paraId="0735EE3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628" w:type="dxa"/>
            <w:vAlign w:val="center"/>
          </w:tcPr>
          <w:p w14:paraId="6F06ADB4">
            <w:pPr>
              <w:jc w:val="center"/>
              <w:rPr>
                <w:rFonts w:hint="default" w:ascii="仿宋" w:hAnsi="仿宋" w:eastAsia="仿宋" w:cs="仿宋"/>
                <w:color w:val="000000"/>
                <w:kern w:val="0"/>
                <w:sz w:val="24"/>
                <w:szCs w:val="24"/>
                <w:lang w:val="en-US" w:eastAsia="zh-CN"/>
              </w:rPr>
            </w:pPr>
          </w:p>
        </w:tc>
        <w:tc>
          <w:tcPr>
            <w:tcW w:w="843" w:type="dxa"/>
            <w:vAlign w:val="center"/>
          </w:tcPr>
          <w:p w14:paraId="5BA69734">
            <w:pPr>
              <w:jc w:val="center"/>
              <w:rPr>
                <w:rFonts w:hint="default" w:ascii="仿宋" w:hAnsi="仿宋" w:eastAsia="仿宋" w:cs="仿宋"/>
                <w:color w:val="000000"/>
                <w:kern w:val="0"/>
                <w:sz w:val="24"/>
                <w:szCs w:val="24"/>
                <w:lang w:val="en-US" w:eastAsia="zh-CN"/>
              </w:rPr>
            </w:pPr>
          </w:p>
        </w:tc>
        <w:tc>
          <w:tcPr>
            <w:tcW w:w="765" w:type="dxa"/>
            <w:vAlign w:val="center"/>
          </w:tcPr>
          <w:p w14:paraId="67AEC5EC">
            <w:pPr>
              <w:jc w:val="center"/>
              <w:rPr>
                <w:rFonts w:hint="default" w:ascii="仿宋" w:hAnsi="仿宋" w:eastAsia="仿宋" w:cs="仿宋"/>
                <w:color w:val="000000"/>
                <w:kern w:val="0"/>
                <w:sz w:val="24"/>
                <w:szCs w:val="24"/>
                <w:lang w:val="en-US" w:eastAsia="zh-CN"/>
              </w:rPr>
            </w:pPr>
          </w:p>
        </w:tc>
        <w:tc>
          <w:tcPr>
            <w:tcW w:w="630" w:type="dxa"/>
            <w:vAlign w:val="center"/>
          </w:tcPr>
          <w:p w14:paraId="3256E322">
            <w:pPr>
              <w:jc w:val="center"/>
              <w:rPr>
                <w:rFonts w:hint="default" w:ascii="仿宋" w:hAnsi="仿宋" w:eastAsia="仿宋" w:cs="仿宋"/>
                <w:color w:val="000000"/>
                <w:kern w:val="0"/>
                <w:sz w:val="24"/>
                <w:szCs w:val="24"/>
                <w:lang w:val="en-US" w:eastAsia="zh-CN"/>
              </w:rPr>
            </w:pPr>
          </w:p>
        </w:tc>
        <w:tc>
          <w:tcPr>
            <w:tcW w:w="915" w:type="dxa"/>
            <w:vAlign w:val="center"/>
          </w:tcPr>
          <w:p w14:paraId="2BA6F4EA">
            <w:pPr>
              <w:jc w:val="center"/>
              <w:rPr>
                <w:rFonts w:hint="default" w:ascii="仿宋" w:hAnsi="仿宋" w:eastAsia="仿宋" w:cs="仿宋"/>
                <w:color w:val="000000"/>
                <w:kern w:val="0"/>
                <w:sz w:val="24"/>
                <w:szCs w:val="24"/>
                <w:lang w:val="en-US" w:eastAsia="zh-CN"/>
              </w:rPr>
            </w:pPr>
          </w:p>
        </w:tc>
      </w:tr>
      <w:tr w14:paraId="4148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7162B4C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3879B60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高考语文</w:t>
            </w:r>
          </w:p>
        </w:tc>
        <w:tc>
          <w:tcPr>
            <w:tcW w:w="859" w:type="dxa"/>
            <w:shd w:val="clear" w:color="auto" w:fill="auto"/>
            <w:vAlign w:val="center"/>
          </w:tcPr>
          <w:p w14:paraId="113EE3AD">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212</w:t>
            </w:r>
          </w:p>
        </w:tc>
        <w:tc>
          <w:tcPr>
            <w:tcW w:w="722" w:type="dxa"/>
            <w:vAlign w:val="center"/>
          </w:tcPr>
          <w:p w14:paraId="38554B6E">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628" w:type="dxa"/>
            <w:vAlign w:val="center"/>
          </w:tcPr>
          <w:p w14:paraId="285D819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843" w:type="dxa"/>
            <w:vAlign w:val="center"/>
          </w:tcPr>
          <w:p w14:paraId="79D0AE88">
            <w:pPr>
              <w:jc w:val="center"/>
              <w:rPr>
                <w:rFonts w:hint="eastAsia" w:ascii="仿宋" w:hAnsi="仿宋" w:eastAsia="仿宋" w:cs="仿宋"/>
                <w:color w:val="000000"/>
                <w:kern w:val="0"/>
                <w:sz w:val="24"/>
                <w:szCs w:val="24"/>
                <w:lang w:val="en-US" w:eastAsia="zh-CN"/>
              </w:rPr>
            </w:pPr>
          </w:p>
        </w:tc>
        <w:tc>
          <w:tcPr>
            <w:tcW w:w="765" w:type="dxa"/>
            <w:vAlign w:val="center"/>
          </w:tcPr>
          <w:p w14:paraId="72D04908">
            <w:pPr>
              <w:jc w:val="center"/>
              <w:rPr>
                <w:rFonts w:hint="eastAsia" w:ascii="仿宋" w:hAnsi="仿宋" w:eastAsia="仿宋" w:cs="仿宋"/>
                <w:color w:val="000000"/>
                <w:kern w:val="0"/>
                <w:sz w:val="24"/>
                <w:szCs w:val="24"/>
                <w:lang w:val="en-US" w:eastAsia="zh-CN"/>
              </w:rPr>
            </w:pPr>
          </w:p>
        </w:tc>
        <w:tc>
          <w:tcPr>
            <w:tcW w:w="630" w:type="dxa"/>
            <w:vAlign w:val="center"/>
          </w:tcPr>
          <w:p w14:paraId="5EAE410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915" w:type="dxa"/>
            <w:vAlign w:val="center"/>
          </w:tcPr>
          <w:p w14:paraId="75ED8347">
            <w:pPr>
              <w:keepNext w:val="0"/>
              <w:keepLines w:val="0"/>
              <w:widowControl/>
              <w:suppressLineNumbers w:val="0"/>
              <w:jc w:val="center"/>
              <w:textAlignment w:val="center"/>
              <w:rPr>
                <w:rFonts w:hint="default" w:ascii="仿宋" w:hAnsi="仿宋" w:eastAsia="仿宋" w:cs="仿宋"/>
                <w:color w:val="000000"/>
                <w:kern w:val="0"/>
                <w:sz w:val="24"/>
                <w:szCs w:val="24"/>
                <w:highlight w:val="yellow"/>
                <w:lang w:val="en-US" w:eastAsia="zh-CN"/>
              </w:rPr>
            </w:pPr>
            <w:r>
              <w:rPr>
                <w:rFonts w:hint="eastAsia" w:ascii="仿宋" w:hAnsi="仿宋" w:eastAsia="仿宋" w:cs="仿宋"/>
                <w:i w:val="0"/>
                <w:iCs w:val="0"/>
                <w:color w:val="000000"/>
                <w:kern w:val="0"/>
                <w:sz w:val="21"/>
                <w:szCs w:val="21"/>
                <w:highlight w:val="none"/>
                <w:u w:val="none"/>
                <w:lang w:val="en-US" w:eastAsia="zh-CN" w:bidi="ar"/>
              </w:rPr>
              <w:t>10周后开14节</w:t>
            </w:r>
          </w:p>
        </w:tc>
      </w:tr>
      <w:tr w14:paraId="1339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6561D52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3DABA01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高考数学</w:t>
            </w:r>
          </w:p>
        </w:tc>
        <w:tc>
          <w:tcPr>
            <w:tcW w:w="859" w:type="dxa"/>
            <w:shd w:val="clear" w:color="auto" w:fill="auto"/>
            <w:vAlign w:val="center"/>
          </w:tcPr>
          <w:p w14:paraId="10BC6EA5">
            <w:pPr>
              <w:jc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212</w:t>
            </w:r>
          </w:p>
        </w:tc>
        <w:tc>
          <w:tcPr>
            <w:tcW w:w="722" w:type="dxa"/>
            <w:vAlign w:val="center"/>
          </w:tcPr>
          <w:p w14:paraId="217A2C6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628" w:type="dxa"/>
            <w:vAlign w:val="center"/>
          </w:tcPr>
          <w:p w14:paraId="4089735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843" w:type="dxa"/>
            <w:vAlign w:val="center"/>
          </w:tcPr>
          <w:p w14:paraId="2BADF6CC">
            <w:pPr>
              <w:jc w:val="center"/>
              <w:rPr>
                <w:rFonts w:hint="eastAsia" w:ascii="仿宋" w:hAnsi="仿宋" w:eastAsia="仿宋" w:cs="仿宋"/>
                <w:color w:val="000000"/>
                <w:kern w:val="0"/>
                <w:sz w:val="24"/>
                <w:szCs w:val="24"/>
                <w:lang w:val="en-US" w:eastAsia="zh-CN"/>
              </w:rPr>
            </w:pPr>
          </w:p>
        </w:tc>
        <w:tc>
          <w:tcPr>
            <w:tcW w:w="765" w:type="dxa"/>
            <w:vAlign w:val="center"/>
          </w:tcPr>
          <w:p w14:paraId="377A04B7">
            <w:pPr>
              <w:jc w:val="center"/>
              <w:rPr>
                <w:rFonts w:hint="eastAsia" w:ascii="仿宋" w:hAnsi="仿宋" w:eastAsia="仿宋" w:cs="仿宋"/>
                <w:color w:val="000000"/>
                <w:kern w:val="0"/>
                <w:sz w:val="24"/>
                <w:szCs w:val="24"/>
                <w:lang w:val="en-US" w:eastAsia="zh-CN"/>
              </w:rPr>
            </w:pPr>
          </w:p>
        </w:tc>
        <w:tc>
          <w:tcPr>
            <w:tcW w:w="630" w:type="dxa"/>
            <w:vAlign w:val="center"/>
          </w:tcPr>
          <w:p w14:paraId="064890E4">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915" w:type="dxa"/>
            <w:vAlign w:val="center"/>
          </w:tcPr>
          <w:p w14:paraId="0ADC7004">
            <w:pPr>
              <w:keepNext w:val="0"/>
              <w:keepLines w:val="0"/>
              <w:widowControl/>
              <w:suppressLineNumbers w:val="0"/>
              <w:jc w:val="center"/>
              <w:textAlignment w:val="center"/>
              <w:rPr>
                <w:rFonts w:hint="eastAsia" w:ascii="仿宋" w:hAnsi="仿宋" w:eastAsia="仿宋" w:cs="仿宋"/>
                <w:color w:val="000000"/>
                <w:kern w:val="0"/>
                <w:sz w:val="24"/>
                <w:szCs w:val="24"/>
                <w:highlight w:val="yellow"/>
                <w:lang w:val="en-US" w:eastAsia="zh-CN"/>
              </w:rPr>
            </w:pPr>
            <w:r>
              <w:rPr>
                <w:rFonts w:hint="eastAsia" w:ascii="仿宋" w:hAnsi="仿宋" w:eastAsia="仿宋" w:cs="仿宋"/>
                <w:i w:val="0"/>
                <w:iCs w:val="0"/>
                <w:color w:val="000000"/>
                <w:kern w:val="0"/>
                <w:sz w:val="21"/>
                <w:szCs w:val="21"/>
                <w:highlight w:val="none"/>
                <w:u w:val="none"/>
                <w:lang w:val="en-US" w:eastAsia="zh-CN" w:bidi="ar"/>
              </w:rPr>
              <w:t>10周后开14节</w:t>
            </w:r>
          </w:p>
        </w:tc>
      </w:tr>
      <w:tr w14:paraId="4AC0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5C5FB70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04534463">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高考英语</w:t>
            </w:r>
          </w:p>
        </w:tc>
        <w:tc>
          <w:tcPr>
            <w:tcW w:w="859" w:type="dxa"/>
            <w:shd w:val="clear" w:color="auto" w:fill="auto"/>
            <w:vAlign w:val="center"/>
          </w:tcPr>
          <w:p w14:paraId="1E380612">
            <w:pPr>
              <w:jc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112</w:t>
            </w:r>
          </w:p>
        </w:tc>
        <w:tc>
          <w:tcPr>
            <w:tcW w:w="722" w:type="dxa"/>
            <w:vAlign w:val="center"/>
          </w:tcPr>
          <w:p w14:paraId="2579329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628" w:type="dxa"/>
            <w:vAlign w:val="center"/>
          </w:tcPr>
          <w:p w14:paraId="7C11D00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843" w:type="dxa"/>
            <w:vAlign w:val="center"/>
          </w:tcPr>
          <w:p w14:paraId="6578DCD6">
            <w:pPr>
              <w:jc w:val="center"/>
              <w:rPr>
                <w:rFonts w:hint="eastAsia" w:ascii="仿宋" w:hAnsi="仿宋" w:eastAsia="仿宋" w:cs="仿宋"/>
                <w:color w:val="000000"/>
                <w:kern w:val="0"/>
                <w:sz w:val="24"/>
                <w:szCs w:val="24"/>
                <w:lang w:val="en-US" w:eastAsia="zh-CN"/>
              </w:rPr>
            </w:pPr>
          </w:p>
        </w:tc>
        <w:tc>
          <w:tcPr>
            <w:tcW w:w="765" w:type="dxa"/>
            <w:vAlign w:val="center"/>
          </w:tcPr>
          <w:p w14:paraId="7F13B5B8">
            <w:pPr>
              <w:jc w:val="center"/>
              <w:rPr>
                <w:rFonts w:hint="eastAsia" w:ascii="仿宋" w:hAnsi="仿宋" w:eastAsia="仿宋" w:cs="仿宋"/>
                <w:color w:val="000000"/>
                <w:kern w:val="0"/>
                <w:sz w:val="24"/>
                <w:szCs w:val="24"/>
                <w:lang w:val="en-US" w:eastAsia="zh-CN"/>
              </w:rPr>
            </w:pPr>
          </w:p>
        </w:tc>
        <w:tc>
          <w:tcPr>
            <w:tcW w:w="630" w:type="dxa"/>
            <w:vAlign w:val="center"/>
          </w:tcPr>
          <w:p w14:paraId="11A7F1C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915" w:type="dxa"/>
            <w:vAlign w:val="center"/>
          </w:tcPr>
          <w:p w14:paraId="2F18F183">
            <w:pPr>
              <w:keepNext w:val="0"/>
              <w:keepLines w:val="0"/>
              <w:widowControl/>
              <w:suppressLineNumbers w:val="0"/>
              <w:jc w:val="center"/>
              <w:textAlignment w:val="center"/>
              <w:rPr>
                <w:rFonts w:hint="eastAsia" w:ascii="仿宋" w:hAnsi="仿宋" w:eastAsia="仿宋" w:cs="仿宋"/>
                <w:color w:val="000000"/>
                <w:kern w:val="0"/>
                <w:sz w:val="24"/>
                <w:szCs w:val="24"/>
                <w:highlight w:val="yellow"/>
                <w:lang w:val="en-US" w:eastAsia="zh-CN"/>
              </w:rPr>
            </w:pPr>
            <w:r>
              <w:rPr>
                <w:rFonts w:hint="eastAsia" w:ascii="仿宋" w:hAnsi="仿宋" w:eastAsia="仿宋" w:cs="仿宋"/>
                <w:i w:val="0"/>
                <w:iCs w:val="0"/>
                <w:color w:val="000000"/>
                <w:kern w:val="0"/>
                <w:sz w:val="21"/>
                <w:szCs w:val="21"/>
                <w:highlight w:val="none"/>
                <w:u w:val="none"/>
                <w:lang w:val="en-US" w:eastAsia="zh-CN" w:bidi="ar"/>
              </w:rPr>
              <w:t>10周后开4节</w:t>
            </w:r>
          </w:p>
        </w:tc>
      </w:tr>
      <w:tr w14:paraId="2AC1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tcPr>
          <w:p w14:paraId="2AFE5FC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小计</w:t>
            </w:r>
          </w:p>
        </w:tc>
        <w:tc>
          <w:tcPr>
            <w:tcW w:w="2346" w:type="dxa"/>
            <w:vAlign w:val="center"/>
          </w:tcPr>
          <w:p w14:paraId="6856940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占比50% </w:t>
            </w:r>
          </w:p>
        </w:tc>
        <w:tc>
          <w:tcPr>
            <w:tcW w:w="859" w:type="dxa"/>
            <w:vAlign w:val="center"/>
          </w:tcPr>
          <w:p w14:paraId="0DA096E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1724</w:t>
            </w:r>
          </w:p>
        </w:tc>
        <w:tc>
          <w:tcPr>
            <w:tcW w:w="722" w:type="dxa"/>
            <w:vAlign w:val="center"/>
          </w:tcPr>
          <w:p w14:paraId="16065440">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628" w:type="dxa"/>
            <w:vAlign w:val="center"/>
          </w:tcPr>
          <w:p w14:paraId="01ADAB1A">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843" w:type="dxa"/>
            <w:vAlign w:val="center"/>
          </w:tcPr>
          <w:p w14:paraId="537215AC">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765" w:type="dxa"/>
            <w:vAlign w:val="center"/>
          </w:tcPr>
          <w:p w14:paraId="790C2C10">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630" w:type="dxa"/>
            <w:vAlign w:val="center"/>
          </w:tcPr>
          <w:p w14:paraId="2D939713">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915" w:type="dxa"/>
            <w:vAlign w:val="center"/>
          </w:tcPr>
          <w:p w14:paraId="440631BD">
            <w:pPr>
              <w:jc w:val="center"/>
              <w:rPr>
                <w:rFonts w:hint="eastAsia" w:ascii="仿宋" w:hAnsi="仿宋" w:eastAsia="仿宋" w:cs="仿宋"/>
                <w:color w:val="000000"/>
                <w:kern w:val="0"/>
                <w:sz w:val="24"/>
                <w:szCs w:val="24"/>
                <w:highlight w:val="yellow"/>
                <w:lang w:val="en-US" w:eastAsia="zh-CN"/>
              </w:rPr>
            </w:pPr>
          </w:p>
        </w:tc>
      </w:tr>
      <w:tr w14:paraId="1E7F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restart"/>
          </w:tcPr>
          <w:p w14:paraId="4B40698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p w14:paraId="3880193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p w14:paraId="570E0E4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专业课</w:t>
            </w:r>
          </w:p>
        </w:tc>
        <w:tc>
          <w:tcPr>
            <w:tcW w:w="2346" w:type="dxa"/>
            <w:vAlign w:val="center"/>
          </w:tcPr>
          <w:p w14:paraId="5A89E1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人体解剖学基础</w:t>
            </w:r>
          </w:p>
        </w:tc>
        <w:tc>
          <w:tcPr>
            <w:tcW w:w="859" w:type="dxa"/>
            <w:vAlign w:val="center"/>
          </w:tcPr>
          <w:p w14:paraId="61EB0CA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216</w:t>
            </w:r>
          </w:p>
        </w:tc>
        <w:tc>
          <w:tcPr>
            <w:tcW w:w="722" w:type="dxa"/>
            <w:vAlign w:val="center"/>
          </w:tcPr>
          <w:p w14:paraId="0F835AF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628" w:type="dxa"/>
            <w:vAlign w:val="center"/>
          </w:tcPr>
          <w:p w14:paraId="6B98820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843" w:type="dxa"/>
            <w:vAlign w:val="center"/>
          </w:tcPr>
          <w:p w14:paraId="57CF5593">
            <w:pPr>
              <w:jc w:val="center"/>
              <w:rPr>
                <w:rFonts w:hint="eastAsia" w:ascii="仿宋" w:hAnsi="仿宋" w:eastAsia="仿宋" w:cs="仿宋"/>
                <w:color w:val="000000"/>
                <w:kern w:val="0"/>
                <w:sz w:val="24"/>
                <w:szCs w:val="24"/>
                <w:lang w:val="en-US" w:eastAsia="zh-CN"/>
              </w:rPr>
            </w:pPr>
          </w:p>
        </w:tc>
        <w:tc>
          <w:tcPr>
            <w:tcW w:w="765" w:type="dxa"/>
            <w:vAlign w:val="center"/>
          </w:tcPr>
          <w:p w14:paraId="5925BF14">
            <w:pPr>
              <w:jc w:val="center"/>
              <w:rPr>
                <w:rFonts w:hint="eastAsia" w:ascii="仿宋" w:hAnsi="仿宋" w:eastAsia="仿宋" w:cs="仿宋"/>
                <w:color w:val="000000"/>
                <w:kern w:val="0"/>
                <w:sz w:val="24"/>
                <w:szCs w:val="24"/>
                <w:lang w:val="en-US" w:eastAsia="zh-CN"/>
              </w:rPr>
            </w:pPr>
          </w:p>
        </w:tc>
        <w:tc>
          <w:tcPr>
            <w:tcW w:w="630" w:type="dxa"/>
            <w:vAlign w:val="center"/>
          </w:tcPr>
          <w:p w14:paraId="70A452F8">
            <w:pPr>
              <w:jc w:val="center"/>
              <w:rPr>
                <w:rFonts w:hint="eastAsia" w:ascii="仿宋" w:hAnsi="仿宋" w:eastAsia="仿宋" w:cs="仿宋"/>
                <w:color w:val="000000"/>
                <w:kern w:val="0"/>
                <w:sz w:val="24"/>
                <w:szCs w:val="24"/>
                <w:lang w:val="en-US" w:eastAsia="zh-CN"/>
              </w:rPr>
            </w:pPr>
          </w:p>
        </w:tc>
        <w:tc>
          <w:tcPr>
            <w:tcW w:w="915" w:type="dxa"/>
            <w:vAlign w:val="center"/>
          </w:tcPr>
          <w:p w14:paraId="09FFA7C9">
            <w:pPr>
              <w:jc w:val="center"/>
              <w:rPr>
                <w:rFonts w:hint="eastAsia" w:ascii="仿宋" w:hAnsi="仿宋" w:eastAsia="仿宋" w:cs="仿宋"/>
                <w:color w:val="000000"/>
                <w:kern w:val="0"/>
                <w:sz w:val="24"/>
                <w:szCs w:val="24"/>
                <w:highlight w:val="yellow"/>
                <w:lang w:val="en-US" w:eastAsia="zh-CN"/>
              </w:rPr>
            </w:pPr>
          </w:p>
        </w:tc>
      </w:tr>
      <w:tr w14:paraId="3744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1FC51AA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4D835B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护理礼仪与人际沟通</w:t>
            </w:r>
          </w:p>
        </w:tc>
        <w:tc>
          <w:tcPr>
            <w:tcW w:w="859" w:type="dxa"/>
            <w:vAlign w:val="center"/>
          </w:tcPr>
          <w:p w14:paraId="6AEEE37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722" w:type="dxa"/>
            <w:vAlign w:val="center"/>
          </w:tcPr>
          <w:p w14:paraId="23271570">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28" w:type="dxa"/>
            <w:vAlign w:val="center"/>
          </w:tcPr>
          <w:p w14:paraId="53C66554">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843" w:type="dxa"/>
            <w:vAlign w:val="center"/>
          </w:tcPr>
          <w:p w14:paraId="32EADA76">
            <w:pPr>
              <w:jc w:val="center"/>
              <w:rPr>
                <w:rFonts w:hint="eastAsia" w:ascii="仿宋" w:hAnsi="仿宋" w:eastAsia="仿宋" w:cs="仿宋"/>
                <w:color w:val="000000"/>
                <w:kern w:val="0"/>
                <w:sz w:val="24"/>
                <w:szCs w:val="24"/>
                <w:lang w:val="en-US" w:eastAsia="zh-CN"/>
              </w:rPr>
            </w:pPr>
          </w:p>
        </w:tc>
        <w:tc>
          <w:tcPr>
            <w:tcW w:w="765" w:type="dxa"/>
            <w:vAlign w:val="center"/>
          </w:tcPr>
          <w:p w14:paraId="7D32C369">
            <w:pPr>
              <w:jc w:val="center"/>
              <w:rPr>
                <w:rFonts w:hint="eastAsia" w:ascii="仿宋" w:hAnsi="仿宋" w:eastAsia="仿宋" w:cs="仿宋"/>
                <w:color w:val="000000"/>
                <w:kern w:val="0"/>
                <w:sz w:val="24"/>
                <w:szCs w:val="24"/>
                <w:lang w:val="en-US" w:eastAsia="zh-CN"/>
              </w:rPr>
            </w:pPr>
          </w:p>
        </w:tc>
        <w:tc>
          <w:tcPr>
            <w:tcW w:w="630" w:type="dxa"/>
            <w:vAlign w:val="center"/>
          </w:tcPr>
          <w:p w14:paraId="31C30C9A">
            <w:pPr>
              <w:jc w:val="center"/>
              <w:rPr>
                <w:rFonts w:hint="eastAsia" w:ascii="仿宋" w:hAnsi="仿宋" w:eastAsia="仿宋" w:cs="仿宋"/>
                <w:color w:val="000000"/>
                <w:kern w:val="0"/>
                <w:sz w:val="24"/>
                <w:szCs w:val="24"/>
                <w:lang w:val="en-US" w:eastAsia="zh-CN"/>
              </w:rPr>
            </w:pPr>
          </w:p>
        </w:tc>
        <w:tc>
          <w:tcPr>
            <w:tcW w:w="915" w:type="dxa"/>
            <w:vAlign w:val="center"/>
          </w:tcPr>
          <w:p w14:paraId="5C486D3C">
            <w:pPr>
              <w:jc w:val="center"/>
              <w:rPr>
                <w:rFonts w:hint="eastAsia" w:ascii="仿宋" w:hAnsi="仿宋" w:eastAsia="仿宋" w:cs="仿宋"/>
                <w:color w:val="000000"/>
                <w:kern w:val="0"/>
                <w:sz w:val="24"/>
                <w:szCs w:val="24"/>
                <w:highlight w:val="yellow"/>
                <w:lang w:val="en-US" w:eastAsia="zh-CN"/>
              </w:rPr>
            </w:pPr>
          </w:p>
        </w:tc>
      </w:tr>
      <w:tr w14:paraId="5940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32" w:type="dxa"/>
            <w:vMerge w:val="continue"/>
          </w:tcPr>
          <w:p w14:paraId="47221C1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764119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护理学导论</w:t>
            </w:r>
          </w:p>
        </w:tc>
        <w:tc>
          <w:tcPr>
            <w:tcW w:w="859" w:type="dxa"/>
            <w:vAlign w:val="center"/>
          </w:tcPr>
          <w:p w14:paraId="16D6E1D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22" w:type="dxa"/>
            <w:vAlign w:val="center"/>
          </w:tcPr>
          <w:p w14:paraId="259C7CD6">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628" w:type="dxa"/>
            <w:vAlign w:val="center"/>
          </w:tcPr>
          <w:p w14:paraId="487A0C79">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843" w:type="dxa"/>
            <w:vAlign w:val="center"/>
          </w:tcPr>
          <w:p w14:paraId="0A6C78BC">
            <w:pPr>
              <w:jc w:val="center"/>
              <w:rPr>
                <w:rFonts w:hint="eastAsia" w:ascii="仿宋" w:hAnsi="仿宋" w:eastAsia="仿宋" w:cs="仿宋"/>
                <w:color w:val="000000"/>
                <w:kern w:val="0"/>
                <w:sz w:val="24"/>
                <w:szCs w:val="24"/>
                <w:lang w:val="en-US" w:eastAsia="zh-CN"/>
              </w:rPr>
            </w:pPr>
          </w:p>
        </w:tc>
        <w:tc>
          <w:tcPr>
            <w:tcW w:w="765" w:type="dxa"/>
            <w:vAlign w:val="center"/>
          </w:tcPr>
          <w:p w14:paraId="72C08FFB">
            <w:pPr>
              <w:jc w:val="center"/>
              <w:rPr>
                <w:rFonts w:hint="eastAsia" w:ascii="仿宋" w:hAnsi="仿宋" w:eastAsia="仿宋" w:cs="仿宋"/>
                <w:color w:val="000000"/>
                <w:kern w:val="0"/>
                <w:sz w:val="24"/>
                <w:szCs w:val="24"/>
                <w:lang w:val="en-US" w:eastAsia="zh-CN"/>
              </w:rPr>
            </w:pPr>
          </w:p>
        </w:tc>
        <w:tc>
          <w:tcPr>
            <w:tcW w:w="630" w:type="dxa"/>
            <w:vAlign w:val="center"/>
          </w:tcPr>
          <w:p w14:paraId="44D5B792">
            <w:pPr>
              <w:jc w:val="center"/>
              <w:rPr>
                <w:rFonts w:hint="eastAsia" w:ascii="仿宋" w:hAnsi="仿宋" w:eastAsia="仿宋" w:cs="仿宋"/>
                <w:color w:val="000000"/>
                <w:kern w:val="0"/>
                <w:sz w:val="24"/>
                <w:szCs w:val="24"/>
                <w:lang w:val="en-US" w:eastAsia="zh-CN"/>
              </w:rPr>
            </w:pPr>
          </w:p>
        </w:tc>
        <w:tc>
          <w:tcPr>
            <w:tcW w:w="915" w:type="dxa"/>
            <w:vAlign w:val="center"/>
          </w:tcPr>
          <w:p w14:paraId="6DD26096">
            <w:pPr>
              <w:jc w:val="center"/>
              <w:rPr>
                <w:rFonts w:hint="eastAsia" w:ascii="仿宋" w:hAnsi="仿宋" w:eastAsia="仿宋" w:cs="仿宋"/>
                <w:color w:val="000000"/>
                <w:kern w:val="0"/>
                <w:sz w:val="24"/>
                <w:szCs w:val="24"/>
                <w:highlight w:val="yellow"/>
                <w:lang w:val="en-US" w:eastAsia="zh-CN"/>
              </w:rPr>
            </w:pPr>
          </w:p>
        </w:tc>
      </w:tr>
      <w:tr w14:paraId="5C04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44CB728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77C04E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药理学基础</w:t>
            </w:r>
          </w:p>
        </w:tc>
        <w:tc>
          <w:tcPr>
            <w:tcW w:w="859" w:type="dxa"/>
            <w:vAlign w:val="center"/>
          </w:tcPr>
          <w:p w14:paraId="3CD1AD8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722" w:type="dxa"/>
            <w:vAlign w:val="center"/>
          </w:tcPr>
          <w:p w14:paraId="65A45D98">
            <w:pPr>
              <w:jc w:val="center"/>
              <w:rPr>
                <w:rFonts w:hint="eastAsia" w:ascii="仿宋" w:hAnsi="仿宋" w:eastAsia="仿宋" w:cs="仿宋"/>
                <w:color w:val="000000"/>
                <w:kern w:val="0"/>
                <w:sz w:val="24"/>
                <w:szCs w:val="24"/>
                <w:lang w:val="en-US" w:eastAsia="zh-CN"/>
              </w:rPr>
            </w:pPr>
          </w:p>
        </w:tc>
        <w:tc>
          <w:tcPr>
            <w:tcW w:w="628" w:type="dxa"/>
            <w:vAlign w:val="center"/>
          </w:tcPr>
          <w:p w14:paraId="53E8F65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843" w:type="dxa"/>
            <w:vAlign w:val="center"/>
          </w:tcPr>
          <w:p w14:paraId="0C8A97E1">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765" w:type="dxa"/>
            <w:vAlign w:val="center"/>
          </w:tcPr>
          <w:p w14:paraId="2552E8F1">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30" w:type="dxa"/>
            <w:vAlign w:val="center"/>
          </w:tcPr>
          <w:p w14:paraId="5476F123">
            <w:pPr>
              <w:jc w:val="center"/>
              <w:rPr>
                <w:rFonts w:hint="eastAsia" w:ascii="仿宋" w:hAnsi="仿宋" w:eastAsia="仿宋" w:cs="仿宋"/>
                <w:color w:val="000000"/>
                <w:kern w:val="0"/>
                <w:sz w:val="24"/>
                <w:szCs w:val="24"/>
                <w:lang w:val="en-US" w:eastAsia="zh-CN"/>
              </w:rPr>
            </w:pPr>
          </w:p>
        </w:tc>
        <w:tc>
          <w:tcPr>
            <w:tcW w:w="915" w:type="dxa"/>
            <w:vAlign w:val="center"/>
          </w:tcPr>
          <w:p w14:paraId="7C5DA7C1">
            <w:pPr>
              <w:jc w:val="center"/>
              <w:rPr>
                <w:rFonts w:hint="eastAsia" w:ascii="仿宋" w:hAnsi="仿宋" w:eastAsia="仿宋" w:cs="仿宋"/>
                <w:color w:val="000000"/>
                <w:kern w:val="0"/>
                <w:sz w:val="24"/>
                <w:szCs w:val="24"/>
                <w:highlight w:val="yellow"/>
                <w:lang w:val="en-US" w:eastAsia="zh-CN"/>
              </w:rPr>
            </w:pPr>
          </w:p>
        </w:tc>
      </w:tr>
      <w:tr w14:paraId="560A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4FA0D38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474E1A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护理应知</w:t>
            </w:r>
          </w:p>
        </w:tc>
        <w:tc>
          <w:tcPr>
            <w:tcW w:w="859" w:type="dxa"/>
            <w:vAlign w:val="center"/>
          </w:tcPr>
          <w:p w14:paraId="136ABC7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596</w:t>
            </w:r>
          </w:p>
        </w:tc>
        <w:tc>
          <w:tcPr>
            <w:tcW w:w="722" w:type="dxa"/>
            <w:vAlign w:val="center"/>
          </w:tcPr>
          <w:p w14:paraId="14B5441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628" w:type="dxa"/>
            <w:vAlign w:val="center"/>
          </w:tcPr>
          <w:p w14:paraId="4FC299E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843" w:type="dxa"/>
            <w:vAlign w:val="center"/>
          </w:tcPr>
          <w:p w14:paraId="46E0E60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765" w:type="dxa"/>
            <w:vAlign w:val="center"/>
          </w:tcPr>
          <w:p w14:paraId="214B05C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630" w:type="dxa"/>
            <w:vAlign w:val="center"/>
          </w:tcPr>
          <w:p w14:paraId="51E73CB5">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915" w:type="dxa"/>
            <w:shd w:val="clear" w:color="auto" w:fill="auto"/>
            <w:vAlign w:val="center"/>
          </w:tcPr>
          <w:p w14:paraId="33BCDD40">
            <w:pPr>
              <w:keepNext w:val="0"/>
              <w:keepLines w:val="0"/>
              <w:widowControl/>
              <w:suppressLineNumbers w:val="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1-8W</w:t>
            </w:r>
          </w:p>
          <w:p w14:paraId="4B90C16D">
            <w:pPr>
              <w:keepNext w:val="0"/>
              <w:keepLines w:val="0"/>
              <w:widowControl/>
              <w:suppressLineNumbers w:val="0"/>
              <w:jc w:val="center"/>
              <w:textAlignment w:val="center"/>
              <w:rPr>
                <w:rFonts w:hint="default" w:ascii="仿宋" w:hAnsi="仿宋" w:eastAsia="仿宋" w:cs="仿宋"/>
                <w:color w:val="000000"/>
                <w:kern w:val="0"/>
                <w:sz w:val="22"/>
                <w:szCs w:val="22"/>
                <w:highlight w:val="none"/>
                <w:lang w:val="en-US" w:eastAsia="zh-CN"/>
              </w:rPr>
            </w:pPr>
            <w:r>
              <w:rPr>
                <w:rFonts w:hint="eastAsia" w:ascii="仿宋" w:hAnsi="仿宋" w:eastAsia="仿宋" w:cs="仿宋"/>
                <w:color w:val="000000"/>
                <w:kern w:val="0"/>
                <w:sz w:val="18"/>
                <w:szCs w:val="18"/>
                <w:highlight w:val="none"/>
                <w:lang w:val="en-US" w:eastAsia="zh-CN"/>
              </w:rPr>
              <w:t>16节</w:t>
            </w:r>
          </w:p>
        </w:tc>
      </w:tr>
      <w:tr w14:paraId="2F44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7B9AE89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7E7974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护理应会</w:t>
            </w:r>
          </w:p>
        </w:tc>
        <w:tc>
          <w:tcPr>
            <w:tcW w:w="859" w:type="dxa"/>
            <w:vAlign w:val="center"/>
          </w:tcPr>
          <w:p w14:paraId="587685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596</w:t>
            </w:r>
          </w:p>
        </w:tc>
        <w:tc>
          <w:tcPr>
            <w:tcW w:w="722" w:type="dxa"/>
            <w:vAlign w:val="center"/>
          </w:tcPr>
          <w:p w14:paraId="325C818B">
            <w:pPr>
              <w:jc w:val="center"/>
              <w:rPr>
                <w:rFonts w:hint="eastAsia" w:ascii="仿宋" w:hAnsi="仿宋" w:eastAsia="仿宋" w:cs="仿宋"/>
                <w:color w:val="000000"/>
                <w:kern w:val="0"/>
                <w:sz w:val="24"/>
                <w:szCs w:val="24"/>
                <w:lang w:val="en-US" w:eastAsia="zh-CN"/>
              </w:rPr>
            </w:pPr>
          </w:p>
        </w:tc>
        <w:tc>
          <w:tcPr>
            <w:tcW w:w="628" w:type="dxa"/>
            <w:vAlign w:val="center"/>
          </w:tcPr>
          <w:p w14:paraId="1F6A149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p>
        </w:tc>
        <w:tc>
          <w:tcPr>
            <w:tcW w:w="843" w:type="dxa"/>
            <w:vAlign w:val="center"/>
          </w:tcPr>
          <w:p w14:paraId="4EA7A95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765" w:type="dxa"/>
            <w:vAlign w:val="center"/>
          </w:tcPr>
          <w:p w14:paraId="6458AB9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630" w:type="dxa"/>
            <w:vAlign w:val="center"/>
          </w:tcPr>
          <w:p w14:paraId="67A3EBA0">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915" w:type="dxa"/>
            <w:shd w:val="clear" w:color="auto" w:fill="auto"/>
            <w:vAlign w:val="center"/>
          </w:tcPr>
          <w:p w14:paraId="1649DFBB">
            <w:pPr>
              <w:keepNext w:val="0"/>
              <w:keepLines w:val="0"/>
              <w:widowControl/>
              <w:suppressLineNumbers w:val="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1-8W</w:t>
            </w:r>
          </w:p>
          <w:p w14:paraId="531BD53B">
            <w:pPr>
              <w:keepNext w:val="0"/>
              <w:keepLines w:val="0"/>
              <w:widowControl/>
              <w:suppressLineNumbers w:val="0"/>
              <w:jc w:val="center"/>
              <w:textAlignment w:val="center"/>
              <w:rPr>
                <w:rFonts w:hint="eastAsia" w:ascii="仿宋" w:hAnsi="仿宋" w:eastAsia="仿宋" w:cs="仿宋"/>
                <w:color w:val="000000"/>
                <w:kern w:val="0"/>
                <w:sz w:val="22"/>
                <w:szCs w:val="22"/>
                <w:highlight w:val="none"/>
                <w:lang w:val="en-US" w:eastAsia="zh-CN"/>
              </w:rPr>
            </w:pPr>
            <w:r>
              <w:rPr>
                <w:rFonts w:hint="eastAsia" w:ascii="仿宋" w:hAnsi="仿宋" w:eastAsia="仿宋" w:cs="仿宋"/>
                <w:color w:val="000000"/>
                <w:kern w:val="0"/>
                <w:sz w:val="18"/>
                <w:szCs w:val="18"/>
                <w:highlight w:val="none"/>
                <w:lang w:val="en-US" w:eastAsia="zh-CN"/>
              </w:rPr>
              <w:t>16节</w:t>
            </w:r>
          </w:p>
        </w:tc>
      </w:tr>
      <w:tr w14:paraId="2045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4A45603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07A028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外科护理学</w:t>
            </w:r>
          </w:p>
        </w:tc>
        <w:tc>
          <w:tcPr>
            <w:tcW w:w="859" w:type="dxa"/>
            <w:vAlign w:val="center"/>
          </w:tcPr>
          <w:p w14:paraId="254507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22" w:type="dxa"/>
            <w:shd w:val="clear" w:color="auto" w:fill="auto"/>
            <w:vAlign w:val="center"/>
          </w:tcPr>
          <w:p w14:paraId="66B6BF15">
            <w:pPr>
              <w:jc w:val="center"/>
              <w:rPr>
                <w:rFonts w:hint="eastAsia" w:ascii="仿宋" w:hAnsi="仿宋" w:eastAsia="仿宋" w:cs="仿宋"/>
                <w:color w:val="000000"/>
                <w:kern w:val="0"/>
                <w:sz w:val="24"/>
                <w:szCs w:val="24"/>
                <w:highlight w:val="none"/>
                <w:lang w:val="en-US" w:eastAsia="zh-CN"/>
              </w:rPr>
            </w:pPr>
          </w:p>
        </w:tc>
        <w:tc>
          <w:tcPr>
            <w:tcW w:w="628" w:type="dxa"/>
            <w:shd w:val="clear" w:color="auto" w:fill="auto"/>
            <w:vAlign w:val="center"/>
          </w:tcPr>
          <w:p w14:paraId="61E7BD5D">
            <w:pPr>
              <w:jc w:val="center"/>
              <w:rPr>
                <w:rFonts w:hint="eastAsia" w:ascii="仿宋" w:hAnsi="仿宋" w:eastAsia="仿宋" w:cs="仿宋"/>
                <w:color w:val="000000"/>
                <w:kern w:val="0"/>
                <w:sz w:val="24"/>
                <w:szCs w:val="24"/>
                <w:highlight w:val="none"/>
                <w:lang w:val="en-US" w:eastAsia="zh-CN"/>
              </w:rPr>
            </w:pPr>
          </w:p>
        </w:tc>
        <w:tc>
          <w:tcPr>
            <w:tcW w:w="843" w:type="dxa"/>
            <w:shd w:val="clear" w:color="auto" w:fill="auto"/>
            <w:vAlign w:val="center"/>
          </w:tcPr>
          <w:p w14:paraId="54ECD796">
            <w:pPr>
              <w:keepNext w:val="0"/>
              <w:keepLines w:val="0"/>
              <w:widowControl/>
              <w:suppressLineNumbers w:val="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1-9W</w:t>
            </w:r>
          </w:p>
          <w:p w14:paraId="67597ADA">
            <w:pPr>
              <w:keepNext w:val="0"/>
              <w:keepLines w:val="0"/>
              <w:widowControl/>
              <w:suppressLineNumbers w:val="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18"/>
                <w:szCs w:val="18"/>
                <w:highlight w:val="none"/>
                <w:lang w:val="en-US" w:eastAsia="zh-CN"/>
              </w:rPr>
              <w:t>4节</w:t>
            </w:r>
          </w:p>
        </w:tc>
        <w:tc>
          <w:tcPr>
            <w:tcW w:w="765" w:type="dxa"/>
            <w:shd w:val="clear" w:color="auto" w:fill="auto"/>
            <w:vAlign w:val="center"/>
          </w:tcPr>
          <w:p w14:paraId="435885E6">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30" w:type="dxa"/>
            <w:shd w:val="clear" w:color="auto" w:fill="auto"/>
            <w:vAlign w:val="center"/>
          </w:tcPr>
          <w:p w14:paraId="243AE271">
            <w:pPr>
              <w:jc w:val="center"/>
              <w:rPr>
                <w:rFonts w:hint="eastAsia" w:ascii="仿宋" w:hAnsi="仿宋" w:eastAsia="仿宋" w:cs="仿宋"/>
                <w:color w:val="000000"/>
                <w:kern w:val="0"/>
                <w:sz w:val="24"/>
                <w:szCs w:val="24"/>
                <w:highlight w:val="none"/>
                <w:lang w:val="en-US" w:eastAsia="zh-CN"/>
              </w:rPr>
            </w:pPr>
          </w:p>
        </w:tc>
        <w:tc>
          <w:tcPr>
            <w:tcW w:w="915" w:type="dxa"/>
            <w:vAlign w:val="center"/>
          </w:tcPr>
          <w:p w14:paraId="2CB2BF1A">
            <w:pPr>
              <w:jc w:val="center"/>
              <w:rPr>
                <w:rFonts w:hint="eastAsia" w:ascii="仿宋" w:hAnsi="仿宋" w:eastAsia="仿宋" w:cs="仿宋"/>
                <w:color w:val="000000"/>
                <w:kern w:val="0"/>
                <w:sz w:val="24"/>
                <w:szCs w:val="24"/>
                <w:lang w:val="en-US" w:eastAsia="zh-CN"/>
              </w:rPr>
            </w:pPr>
          </w:p>
        </w:tc>
      </w:tr>
      <w:tr w14:paraId="4139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2B31A53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273B10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内科护理学</w:t>
            </w:r>
          </w:p>
        </w:tc>
        <w:tc>
          <w:tcPr>
            <w:tcW w:w="859" w:type="dxa"/>
            <w:vAlign w:val="center"/>
          </w:tcPr>
          <w:p w14:paraId="11A7F14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22" w:type="dxa"/>
            <w:shd w:val="clear" w:color="auto" w:fill="auto"/>
            <w:vAlign w:val="center"/>
          </w:tcPr>
          <w:p w14:paraId="77D88939">
            <w:pPr>
              <w:jc w:val="center"/>
              <w:rPr>
                <w:rFonts w:hint="eastAsia" w:ascii="仿宋" w:hAnsi="仿宋" w:eastAsia="仿宋" w:cs="仿宋"/>
                <w:color w:val="000000"/>
                <w:kern w:val="0"/>
                <w:sz w:val="24"/>
                <w:szCs w:val="24"/>
                <w:highlight w:val="none"/>
                <w:lang w:val="en-US" w:eastAsia="zh-CN"/>
              </w:rPr>
            </w:pPr>
          </w:p>
        </w:tc>
        <w:tc>
          <w:tcPr>
            <w:tcW w:w="628" w:type="dxa"/>
            <w:shd w:val="clear" w:color="auto" w:fill="auto"/>
            <w:vAlign w:val="center"/>
          </w:tcPr>
          <w:p w14:paraId="70D3D089">
            <w:pPr>
              <w:jc w:val="center"/>
              <w:rPr>
                <w:rFonts w:hint="eastAsia" w:ascii="仿宋" w:hAnsi="仿宋" w:eastAsia="仿宋" w:cs="仿宋"/>
                <w:color w:val="000000"/>
                <w:kern w:val="0"/>
                <w:sz w:val="24"/>
                <w:szCs w:val="24"/>
                <w:highlight w:val="none"/>
                <w:lang w:val="en-US" w:eastAsia="zh-CN"/>
              </w:rPr>
            </w:pPr>
          </w:p>
        </w:tc>
        <w:tc>
          <w:tcPr>
            <w:tcW w:w="843" w:type="dxa"/>
            <w:shd w:val="clear" w:color="auto" w:fill="auto"/>
            <w:vAlign w:val="center"/>
          </w:tcPr>
          <w:p w14:paraId="55FCE53A">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18"/>
                <w:szCs w:val="18"/>
                <w:highlight w:val="none"/>
                <w:lang w:val="en-US" w:eastAsia="zh-CN"/>
              </w:rPr>
              <w:t>10-18W 4节</w:t>
            </w:r>
          </w:p>
        </w:tc>
        <w:tc>
          <w:tcPr>
            <w:tcW w:w="765" w:type="dxa"/>
            <w:shd w:val="clear" w:color="auto" w:fill="auto"/>
            <w:vAlign w:val="center"/>
          </w:tcPr>
          <w:p w14:paraId="195E0E3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630" w:type="dxa"/>
            <w:shd w:val="clear" w:color="auto" w:fill="auto"/>
            <w:vAlign w:val="center"/>
          </w:tcPr>
          <w:p w14:paraId="252CEC72">
            <w:pPr>
              <w:jc w:val="center"/>
              <w:rPr>
                <w:rFonts w:hint="eastAsia" w:ascii="仿宋" w:hAnsi="仿宋" w:eastAsia="仿宋" w:cs="仿宋"/>
                <w:color w:val="000000"/>
                <w:kern w:val="0"/>
                <w:sz w:val="24"/>
                <w:szCs w:val="24"/>
                <w:highlight w:val="none"/>
                <w:lang w:val="en-US" w:eastAsia="zh-CN"/>
              </w:rPr>
            </w:pPr>
          </w:p>
        </w:tc>
        <w:tc>
          <w:tcPr>
            <w:tcW w:w="915" w:type="dxa"/>
            <w:vAlign w:val="center"/>
          </w:tcPr>
          <w:p w14:paraId="153179A8">
            <w:pPr>
              <w:jc w:val="center"/>
              <w:rPr>
                <w:rFonts w:hint="eastAsia" w:ascii="仿宋" w:hAnsi="仿宋" w:eastAsia="仿宋" w:cs="仿宋"/>
                <w:color w:val="000000"/>
                <w:kern w:val="0"/>
                <w:sz w:val="24"/>
                <w:szCs w:val="24"/>
                <w:lang w:val="en-US" w:eastAsia="zh-CN"/>
              </w:rPr>
            </w:pPr>
          </w:p>
        </w:tc>
      </w:tr>
      <w:tr w14:paraId="22E1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4B724F0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544E88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妇产科护理学</w:t>
            </w:r>
          </w:p>
        </w:tc>
        <w:tc>
          <w:tcPr>
            <w:tcW w:w="859" w:type="dxa"/>
            <w:vAlign w:val="center"/>
          </w:tcPr>
          <w:p w14:paraId="6874A80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22" w:type="dxa"/>
            <w:shd w:val="clear" w:color="auto" w:fill="auto"/>
            <w:vAlign w:val="center"/>
          </w:tcPr>
          <w:p w14:paraId="497FB56C">
            <w:pPr>
              <w:jc w:val="center"/>
              <w:rPr>
                <w:rFonts w:hint="eastAsia" w:ascii="仿宋" w:hAnsi="仿宋" w:eastAsia="仿宋" w:cs="仿宋"/>
                <w:color w:val="000000"/>
                <w:kern w:val="0"/>
                <w:sz w:val="24"/>
                <w:szCs w:val="24"/>
                <w:highlight w:val="none"/>
                <w:lang w:val="en-US" w:eastAsia="zh-CN"/>
              </w:rPr>
            </w:pPr>
          </w:p>
        </w:tc>
        <w:tc>
          <w:tcPr>
            <w:tcW w:w="628" w:type="dxa"/>
            <w:shd w:val="clear" w:color="auto" w:fill="auto"/>
            <w:vAlign w:val="center"/>
          </w:tcPr>
          <w:p w14:paraId="06FD7EF4">
            <w:pPr>
              <w:jc w:val="center"/>
              <w:rPr>
                <w:rFonts w:hint="eastAsia" w:ascii="仿宋" w:hAnsi="仿宋" w:eastAsia="仿宋" w:cs="仿宋"/>
                <w:color w:val="000000"/>
                <w:kern w:val="0"/>
                <w:sz w:val="24"/>
                <w:szCs w:val="24"/>
                <w:highlight w:val="none"/>
                <w:lang w:val="en-US" w:eastAsia="zh-CN"/>
              </w:rPr>
            </w:pPr>
          </w:p>
        </w:tc>
        <w:tc>
          <w:tcPr>
            <w:tcW w:w="843" w:type="dxa"/>
            <w:shd w:val="clear" w:color="auto" w:fill="auto"/>
            <w:vAlign w:val="center"/>
          </w:tcPr>
          <w:p w14:paraId="685DC253">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p>
        </w:tc>
        <w:tc>
          <w:tcPr>
            <w:tcW w:w="765" w:type="dxa"/>
            <w:shd w:val="clear" w:color="auto" w:fill="auto"/>
            <w:vAlign w:val="center"/>
          </w:tcPr>
          <w:p w14:paraId="3D3F26CA">
            <w:pPr>
              <w:keepNext w:val="0"/>
              <w:keepLines w:val="0"/>
              <w:widowControl/>
              <w:suppressLineNumbers w:val="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1-9W</w:t>
            </w:r>
          </w:p>
          <w:p w14:paraId="7984C456">
            <w:pPr>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18"/>
                <w:szCs w:val="18"/>
                <w:highlight w:val="none"/>
                <w:lang w:val="en-US" w:eastAsia="zh-CN"/>
              </w:rPr>
              <w:t>4节</w:t>
            </w:r>
          </w:p>
        </w:tc>
        <w:tc>
          <w:tcPr>
            <w:tcW w:w="630" w:type="dxa"/>
            <w:shd w:val="clear" w:color="auto" w:fill="auto"/>
            <w:vAlign w:val="center"/>
          </w:tcPr>
          <w:p w14:paraId="6FDB872D">
            <w:pPr>
              <w:jc w:val="center"/>
              <w:rPr>
                <w:rFonts w:hint="eastAsia" w:ascii="仿宋" w:hAnsi="仿宋" w:eastAsia="仿宋" w:cs="仿宋"/>
                <w:color w:val="000000"/>
                <w:kern w:val="0"/>
                <w:sz w:val="24"/>
                <w:szCs w:val="24"/>
                <w:highlight w:val="none"/>
                <w:lang w:val="en-US" w:eastAsia="zh-CN"/>
              </w:rPr>
            </w:pPr>
          </w:p>
        </w:tc>
        <w:tc>
          <w:tcPr>
            <w:tcW w:w="915" w:type="dxa"/>
            <w:vAlign w:val="center"/>
          </w:tcPr>
          <w:p w14:paraId="56529CFD">
            <w:pPr>
              <w:jc w:val="center"/>
              <w:rPr>
                <w:rFonts w:hint="eastAsia" w:ascii="仿宋" w:hAnsi="仿宋" w:eastAsia="仿宋" w:cs="仿宋"/>
                <w:color w:val="000000"/>
                <w:kern w:val="0"/>
                <w:sz w:val="24"/>
                <w:szCs w:val="24"/>
                <w:lang w:val="en-US" w:eastAsia="zh-CN"/>
              </w:rPr>
            </w:pPr>
          </w:p>
        </w:tc>
      </w:tr>
      <w:tr w14:paraId="085D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vMerge w:val="continue"/>
          </w:tcPr>
          <w:p w14:paraId="7AE91BD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4"/>
                <w:szCs w:val="24"/>
                <w:lang w:val="en-US" w:eastAsia="zh-CN"/>
              </w:rPr>
            </w:pPr>
          </w:p>
        </w:tc>
        <w:tc>
          <w:tcPr>
            <w:tcW w:w="2346" w:type="dxa"/>
            <w:vAlign w:val="center"/>
          </w:tcPr>
          <w:p w14:paraId="620B45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儿科护理学</w:t>
            </w:r>
          </w:p>
        </w:tc>
        <w:tc>
          <w:tcPr>
            <w:tcW w:w="859" w:type="dxa"/>
            <w:vAlign w:val="center"/>
          </w:tcPr>
          <w:p w14:paraId="4268E4F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22" w:type="dxa"/>
            <w:shd w:val="clear" w:color="auto" w:fill="auto"/>
            <w:vAlign w:val="center"/>
          </w:tcPr>
          <w:p w14:paraId="0846D69A">
            <w:pPr>
              <w:jc w:val="center"/>
              <w:rPr>
                <w:rFonts w:hint="eastAsia" w:ascii="仿宋" w:hAnsi="仿宋" w:eastAsia="仿宋" w:cs="仿宋"/>
                <w:color w:val="000000"/>
                <w:kern w:val="0"/>
                <w:sz w:val="24"/>
                <w:szCs w:val="24"/>
                <w:highlight w:val="none"/>
                <w:lang w:val="en-US" w:eastAsia="zh-CN"/>
              </w:rPr>
            </w:pPr>
          </w:p>
        </w:tc>
        <w:tc>
          <w:tcPr>
            <w:tcW w:w="628" w:type="dxa"/>
            <w:shd w:val="clear" w:color="auto" w:fill="auto"/>
            <w:vAlign w:val="center"/>
          </w:tcPr>
          <w:p w14:paraId="35245BF0">
            <w:pPr>
              <w:jc w:val="center"/>
              <w:rPr>
                <w:rFonts w:hint="eastAsia" w:ascii="仿宋" w:hAnsi="仿宋" w:eastAsia="仿宋" w:cs="仿宋"/>
                <w:color w:val="000000"/>
                <w:kern w:val="0"/>
                <w:sz w:val="24"/>
                <w:szCs w:val="24"/>
                <w:highlight w:val="none"/>
                <w:lang w:val="en-US" w:eastAsia="zh-CN"/>
              </w:rPr>
            </w:pPr>
          </w:p>
        </w:tc>
        <w:tc>
          <w:tcPr>
            <w:tcW w:w="843" w:type="dxa"/>
            <w:shd w:val="clear" w:color="auto" w:fill="auto"/>
            <w:vAlign w:val="center"/>
          </w:tcPr>
          <w:p w14:paraId="4E20A722">
            <w:pPr>
              <w:jc w:val="center"/>
              <w:rPr>
                <w:rFonts w:hint="eastAsia" w:ascii="仿宋" w:hAnsi="仿宋" w:eastAsia="仿宋" w:cs="仿宋"/>
                <w:color w:val="000000"/>
                <w:kern w:val="0"/>
                <w:sz w:val="24"/>
                <w:szCs w:val="24"/>
                <w:highlight w:val="none"/>
                <w:lang w:val="en-US" w:eastAsia="zh-CN"/>
              </w:rPr>
            </w:pPr>
          </w:p>
        </w:tc>
        <w:tc>
          <w:tcPr>
            <w:tcW w:w="765" w:type="dxa"/>
            <w:shd w:val="clear" w:color="auto" w:fill="auto"/>
            <w:vAlign w:val="center"/>
          </w:tcPr>
          <w:p w14:paraId="2C066EAE">
            <w:pPr>
              <w:keepNext w:val="0"/>
              <w:keepLines w:val="0"/>
              <w:widowControl/>
              <w:suppressLineNumbers w:val="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10-18W</w:t>
            </w:r>
          </w:p>
          <w:p w14:paraId="4A2B711B">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18"/>
                <w:szCs w:val="18"/>
                <w:highlight w:val="none"/>
                <w:lang w:val="en-US" w:eastAsia="zh-CN"/>
              </w:rPr>
              <w:t>4节</w:t>
            </w:r>
          </w:p>
        </w:tc>
        <w:tc>
          <w:tcPr>
            <w:tcW w:w="630" w:type="dxa"/>
            <w:shd w:val="clear" w:color="auto" w:fill="auto"/>
            <w:vAlign w:val="center"/>
          </w:tcPr>
          <w:p w14:paraId="35DA6A73">
            <w:pPr>
              <w:jc w:val="center"/>
              <w:rPr>
                <w:rFonts w:hint="eastAsia" w:ascii="仿宋" w:hAnsi="仿宋" w:eastAsia="仿宋" w:cs="仿宋"/>
                <w:color w:val="000000"/>
                <w:kern w:val="0"/>
                <w:sz w:val="24"/>
                <w:szCs w:val="24"/>
                <w:highlight w:val="none"/>
                <w:lang w:val="en-US" w:eastAsia="zh-CN"/>
              </w:rPr>
            </w:pPr>
          </w:p>
        </w:tc>
        <w:tc>
          <w:tcPr>
            <w:tcW w:w="915" w:type="dxa"/>
            <w:vAlign w:val="center"/>
          </w:tcPr>
          <w:p w14:paraId="0D804D9E">
            <w:pPr>
              <w:jc w:val="center"/>
              <w:rPr>
                <w:rFonts w:hint="eastAsia" w:ascii="仿宋" w:hAnsi="仿宋" w:eastAsia="仿宋" w:cs="仿宋"/>
                <w:color w:val="000000"/>
                <w:kern w:val="0"/>
                <w:sz w:val="24"/>
                <w:szCs w:val="24"/>
                <w:lang w:val="en-US" w:eastAsia="zh-CN"/>
              </w:rPr>
            </w:pPr>
          </w:p>
        </w:tc>
      </w:tr>
      <w:tr w14:paraId="5B5B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tcPr>
          <w:p w14:paraId="280DDB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小计</w:t>
            </w:r>
          </w:p>
        </w:tc>
        <w:tc>
          <w:tcPr>
            <w:tcW w:w="2346" w:type="dxa"/>
            <w:vAlign w:val="center"/>
          </w:tcPr>
          <w:p w14:paraId="6A282AD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占比50%</w:t>
            </w:r>
          </w:p>
        </w:tc>
        <w:tc>
          <w:tcPr>
            <w:tcW w:w="859" w:type="dxa"/>
            <w:vAlign w:val="center"/>
          </w:tcPr>
          <w:p w14:paraId="3208860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1732</w:t>
            </w:r>
          </w:p>
        </w:tc>
        <w:tc>
          <w:tcPr>
            <w:tcW w:w="722" w:type="dxa"/>
          </w:tcPr>
          <w:p w14:paraId="75564D63">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28" w:type="dxa"/>
          </w:tcPr>
          <w:p w14:paraId="0F7E0D08">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843" w:type="dxa"/>
          </w:tcPr>
          <w:p w14:paraId="063721D6">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765" w:type="dxa"/>
          </w:tcPr>
          <w:p w14:paraId="19681EC5">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0" w:type="dxa"/>
          </w:tcPr>
          <w:p w14:paraId="42DA80CE">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915" w:type="dxa"/>
          </w:tcPr>
          <w:p w14:paraId="22D6B658">
            <w:pPr>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r>
      <w:tr w14:paraId="196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2" w:type="dxa"/>
          </w:tcPr>
          <w:p w14:paraId="0E1499E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总计</w:t>
            </w:r>
          </w:p>
        </w:tc>
        <w:tc>
          <w:tcPr>
            <w:tcW w:w="2346" w:type="dxa"/>
            <w:vAlign w:val="center"/>
          </w:tcPr>
          <w:p w14:paraId="20214D1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859" w:type="dxa"/>
            <w:vAlign w:val="center"/>
          </w:tcPr>
          <w:p w14:paraId="7FB4A4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3456</w:t>
            </w:r>
          </w:p>
        </w:tc>
        <w:tc>
          <w:tcPr>
            <w:tcW w:w="722" w:type="dxa"/>
          </w:tcPr>
          <w:p w14:paraId="12ABD0B3">
            <w:pPr>
              <w:jc w:val="center"/>
              <w:rPr>
                <w:rFonts w:hint="eastAsia" w:ascii="仿宋" w:hAnsi="仿宋" w:eastAsia="仿宋" w:cs="仿宋"/>
                <w:color w:val="000000"/>
                <w:kern w:val="0"/>
                <w:sz w:val="24"/>
                <w:szCs w:val="24"/>
                <w:lang w:val="en-US" w:eastAsia="zh-CN"/>
              </w:rPr>
            </w:pPr>
          </w:p>
        </w:tc>
        <w:tc>
          <w:tcPr>
            <w:tcW w:w="628" w:type="dxa"/>
          </w:tcPr>
          <w:p w14:paraId="3C4FD993">
            <w:pPr>
              <w:jc w:val="center"/>
              <w:rPr>
                <w:rFonts w:hint="eastAsia" w:ascii="仿宋" w:hAnsi="仿宋" w:eastAsia="仿宋" w:cs="仿宋"/>
                <w:color w:val="000000"/>
                <w:kern w:val="0"/>
                <w:sz w:val="24"/>
                <w:szCs w:val="24"/>
                <w:lang w:val="en-US" w:eastAsia="zh-CN"/>
              </w:rPr>
            </w:pPr>
          </w:p>
        </w:tc>
        <w:tc>
          <w:tcPr>
            <w:tcW w:w="843" w:type="dxa"/>
          </w:tcPr>
          <w:p w14:paraId="5DD2529E">
            <w:pPr>
              <w:jc w:val="center"/>
              <w:rPr>
                <w:rFonts w:hint="eastAsia" w:ascii="仿宋" w:hAnsi="仿宋" w:eastAsia="仿宋" w:cs="仿宋"/>
                <w:color w:val="000000"/>
                <w:kern w:val="0"/>
                <w:sz w:val="24"/>
                <w:szCs w:val="24"/>
                <w:lang w:val="en-US" w:eastAsia="zh-CN"/>
              </w:rPr>
            </w:pPr>
          </w:p>
        </w:tc>
        <w:tc>
          <w:tcPr>
            <w:tcW w:w="765" w:type="dxa"/>
          </w:tcPr>
          <w:p w14:paraId="50DD1D77">
            <w:pPr>
              <w:jc w:val="center"/>
              <w:rPr>
                <w:rFonts w:hint="eastAsia" w:ascii="仿宋" w:hAnsi="仿宋" w:eastAsia="仿宋" w:cs="仿宋"/>
                <w:color w:val="000000"/>
                <w:kern w:val="0"/>
                <w:sz w:val="24"/>
                <w:szCs w:val="24"/>
                <w:lang w:val="en-US" w:eastAsia="zh-CN"/>
              </w:rPr>
            </w:pPr>
          </w:p>
        </w:tc>
        <w:tc>
          <w:tcPr>
            <w:tcW w:w="630" w:type="dxa"/>
          </w:tcPr>
          <w:p w14:paraId="50135FE8">
            <w:pPr>
              <w:jc w:val="center"/>
              <w:rPr>
                <w:rFonts w:hint="eastAsia" w:ascii="仿宋" w:hAnsi="仿宋" w:eastAsia="仿宋" w:cs="仿宋"/>
                <w:color w:val="000000"/>
                <w:kern w:val="0"/>
                <w:sz w:val="24"/>
                <w:szCs w:val="24"/>
                <w:lang w:val="en-US" w:eastAsia="zh-CN"/>
              </w:rPr>
            </w:pPr>
          </w:p>
        </w:tc>
        <w:tc>
          <w:tcPr>
            <w:tcW w:w="915" w:type="dxa"/>
          </w:tcPr>
          <w:p w14:paraId="5210E892">
            <w:pPr>
              <w:jc w:val="center"/>
              <w:rPr>
                <w:rFonts w:hint="eastAsia" w:ascii="仿宋" w:hAnsi="仿宋" w:eastAsia="仿宋" w:cs="仿宋"/>
                <w:color w:val="000000"/>
                <w:kern w:val="0"/>
                <w:sz w:val="24"/>
                <w:szCs w:val="24"/>
                <w:lang w:val="en-US" w:eastAsia="zh-CN"/>
              </w:rPr>
            </w:pPr>
          </w:p>
        </w:tc>
      </w:tr>
    </w:tbl>
    <w:p w14:paraId="27EEC339">
      <w:pPr>
        <w:pStyle w:val="5"/>
        <w:numPr>
          <w:ilvl w:val="0"/>
          <w:numId w:val="0"/>
        </w:numPr>
        <w:spacing w:before="200" w:line="344" w:lineRule="auto"/>
        <w:ind w:left="0" w:leftChars="0" w:firstLine="500" w:firstLineChars="0"/>
        <w:jc w:val="both"/>
        <w:rPr>
          <w:rFonts w:hint="eastAsia" w:ascii="仿宋" w:hAnsi="仿宋" w:eastAsia="仿宋" w:cs="仿宋"/>
          <w:snapToGrid w:val="0"/>
          <w:color w:val="000000"/>
          <w:spacing w:val="1"/>
          <w:kern w:val="0"/>
          <w:sz w:val="31"/>
          <w:szCs w:val="31"/>
          <w:lang w:val="en-US" w:eastAsia="zh-CN" w:bidi="ar-SA"/>
        </w:rPr>
      </w:pPr>
    </w:p>
    <w:p w14:paraId="00A31D42">
      <w:pPr>
        <w:pStyle w:val="5"/>
        <w:numPr>
          <w:ilvl w:val="0"/>
          <w:numId w:val="0"/>
        </w:numPr>
        <w:spacing w:before="200" w:line="344" w:lineRule="auto"/>
        <w:ind w:left="0" w:leftChars="0" w:firstLine="500" w:firstLineChars="0"/>
        <w:jc w:val="both"/>
        <w:rPr>
          <w:rFonts w:hint="eastAsia"/>
          <w:spacing w:val="1"/>
          <w:lang w:val="en-US" w:eastAsia="zh-CN"/>
        </w:rPr>
      </w:pPr>
      <w:r>
        <w:rPr>
          <w:rFonts w:hint="eastAsia" w:ascii="仿宋" w:hAnsi="仿宋" w:eastAsia="仿宋" w:cs="仿宋"/>
          <w:snapToGrid w:val="0"/>
          <w:color w:val="000000"/>
          <w:spacing w:val="1"/>
          <w:kern w:val="0"/>
          <w:sz w:val="31"/>
          <w:szCs w:val="31"/>
          <w:lang w:val="en-US" w:eastAsia="zh-CN" w:bidi="ar-SA"/>
        </w:rPr>
        <w:t>（三）</w:t>
      </w:r>
      <w:r>
        <w:rPr>
          <w:rFonts w:hint="eastAsia"/>
          <w:spacing w:val="1"/>
          <w:lang w:val="en-US" w:eastAsia="zh-CN"/>
        </w:rPr>
        <w:t>考核评价</w:t>
      </w:r>
    </w:p>
    <w:p w14:paraId="44A8655D">
      <w:pPr>
        <w:pStyle w:val="5"/>
        <w:numPr>
          <w:ilvl w:val="0"/>
          <w:numId w:val="0"/>
        </w:numPr>
        <w:spacing w:before="200" w:line="344" w:lineRule="auto"/>
        <w:jc w:val="center"/>
        <w:rPr>
          <w:rFonts w:hint="default"/>
          <w:spacing w:val="1"/>
          <w:sz w:val="24"/>
          <w:szCs w:val="24"/>
          <w:lang w:val="en-US" w:eastAsia="zh-CN"/>
        </w:rPr>
      </w:pPr>
      <w:r>
        <w:rPr>
          <w:rFonts w:hint="eastAsia"/>
          <w:spacing w:val="1"/>
          <w:sz w:val="24"/>
          <w:szCs w:val="24"/>
          <w:lang w:val="en-US" w:eastAsia="zh-CN"/>
        </w:rPr>
        <w:t>表5 考核评价表</w:t>
      </w:r>
    </w:p>
    <w:tbl>
      <w:tblPr>
        <w:tblStyle w:val="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04"/>
        <w:gridCol w:w="6529"/>
        <w:gridCol w:w="1386"/>
      </w:tblGrid>
      <w:tr w14:paraId="358D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104" w:type="dxa"/>
            <w:shd w:val="clear" w:color="auto" w:fill="auto"/>
            <w:tcMar>
              <w:top w:w="150" w:type="dxa"/>
              <w:left w:w="0" w:type="dxa"/>
              <w:bottom w:w="150" w:type="dxa"/>
              <w:right w:w="150" w:type="dxa"/>
            </w:tcMar>
            <w:vAlign w:val="center"/>
          </w:tcPr>
          <w:p w14:paraId="16985AD1">
            <w:pPr>
              <w:keepNext w:val="0"/>
              <w:keepLines w:val="0"/>
              <w:widowControl/>
              <w:suppressLineNumbers w:val="0"/>
              <w:spacing w:line="26" w:lineRule="atLeast"/>
              <w:jc w:val="center"/>
              <w:rPr>
                <w:rFonts w:hint="eastAsia" w:ascii="仿宋" w:hAnsi="仿宋" w:eastAsia="仿宋" w:cs="仿宋"/>
                <w:b/>
                <w:bCs/>
                <w:sz w:val="24"/>
                <w:szCs w:val="24"/>
              </w:rPr>
            </w:pPr>
            <w:r>
              <w:rPr>
                <w:rStyle w:val="10"/>
                <w:rFonts w:hint="eastAsia" w:ascii="仿宋" w:hAnsi="仿宋" w:eastAsia="仿宋" w:cs="仿宋"/>
                <w:kern w:val="0"/>
                <w:sz w:val="24"/>
                <w:szCs w:val="24"/>
                <w:lang w:val="en-US" w:eastAsia="zh-CN" w:bidi="ar"/>
              </w:rPr>
              <w:t>方向</w:t>
            </w:r>
          </w:p>
        </w:tc>
        <w:tc>
          <w:tcPr>
            <w:tcW w:w="6529" w:type="dxa"/>
            <w:shd w:val="clear" w:color="auto" w:fill="auto"/>
            <w:tcMar>
              <w:top w:w="150" w:type="dxa"/>
              <w:left w:w="150" w:type="dxa"/>
              <w:bottom w:w="150" w:type="dxa"/>
              <w:right w:w="150" w:type="dxa"/>
            </w:tcMar>
            <w:vAlign w:val="center"/>
          </w:tcPr>
          <w:p w14:paraId="67447612">
            <w:pPr>
              <w:keepNext w:val="0"/>
              <w:keepLines w:val="0"/>
              <w:widowControl/>
              <w:suppressLineNumbers w:val="0"/>
              <w:spacing w:line="26" w:lineRule="atLeast"/>
              <w:jc w:val="center"/>
              <w:rPr>
                <w:rFonts w:hint="eastAsia" w:ascii="仿宋" w:hAnsi="仿宋" w:eastAsia="仿宋" w:cs="仿宋"/>
                <w:b/>
                <w:bCs/>
                <w:sz w:val="24"/>
                <w:szCs w:val="24"/>
              </w:rPr>
            </w:pPr>
            <w:r>
              <w:rPr>
                <w:rStyle w:val="10"/>
                <w:rFonts w:hint="eastAsia" w:ascii="仿宋" w:hAnsi="仿宋" w:eastAsia="仿宋" w:cs="仿宋"/>
                <w:kern w:val="0"/>
                <w:sz w:val="24"/>
                <w:szCs w:val="24"/>
                <w:lang w:val="en-US" w:eastAsia="zh-CN" w:bidi="ar"/>
              </w:rPr>
              <w:t>评价维度</w:t>
            </w:r>
          </w:p>
        </w:tc>
        <w:tc>
          <w:tcPr>
            <w:tcW w:w="1386" w:type="dxa"/>
            <w:shd w:val="clear" w:color="auto" w:fill="auto"/>
            <w:tcMar>
              <w:top w:w="150" w:type="dxa"/>
              <w:left w:w="150" w:type="dxa"/>
              <w:bottom w:w="150" w:type="dxa"/>
              <w:right w:w="150" w:type="dxa"/>
            </w:tcMar>
            <w:vAlign w:val="center"/>
          </w:tcPr>
          <w:p w14:paraId="3E7E3195">
            <w:pPr>
              <w:keepNext w:val="0"/>
              <w:keepLines w:val="0"/>
              <w:widowControl/>
              <w:suppressLineNumbers w:val="0"/>
              <w:spacing w:line="26" w:lineRule="atLeast"/>
              <w:jc w:val="center"/>
              <w:rPr>
                <w:rFonts w:hint="eastAsia" w:ascii="仿宋" w:hAnsi="仿宋" w:eastAsia="仿宋" w:cs="仿宋"/>
                <w:b/>
                <w:bCs/>
                <w:sz w:val="24"/>
                <w:szCs w:val="24"/>
              </w:rPr>
            </w:pPr>
            <w:r>
              <w:rPr>
                <w:rStyle w:val="10"/>
                <w:rFonts w:hint="eastAsia" w:ascii="仿宋" w:hAnsi="仿宋" w:eastAsia="仿宋" w:cs="仿宋"/>
                <w:kern w:val="0"/>
                <w:sz w:val="24"/>
                <w:szCs w:val="24"/>
                <w:lang w:val="en-US" w:eastAsia="zh-CN" w:bidi="ar"/>
              </w:rPr>
              <w:t>权重</w:t>
            </w:r>
          </w:p>
        </w:tc>
      </w:tr>
      <w:tr w14:paraId="590A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restart"/>
            <w:shd w:val="clear" w:color="auto" w:fill="auto"/>
            <w:tcMar>
              <w:top w:w="150" w:type="dxa"/>
              <w:left w:w="0" w:type="dxa"/>
              <w:bottom w:w="150" w:type="dxa"/>
              <w:right w:w="150" w:type="dxa"/>
            </w:tcMar>
            <w:vAlign w:val="center"/>
          </w:tcPr>
          <w:p w14:paraId="3F0B982B">
            <w:pPr>
              <w:keepNext w:val="0"/>
              <w:keepLines w:val="0"/>
              <w:widowControl/>
              <w:suppressLineNumbers w:val="0"/>
              <w:spacing w:line="26" w:lineRule="atLeast"/>
              <w:jc w:val="center"/>
              <w:rPr>
                <w:rFonts w:hint="eastAsia" w:ascii="仿宋" w:hAnsi="仿宋" w:eastAsia="仿宋" w:cs="仿宋"/>
                <w:sz w:val="24"/>
                <w:szCs w:val="24"/>
              </w:rPr>
            </w:pPr>
            <w:r>
              <w:rPr>
                <w:rStyle w:val="10"/>
                <w:rFonts w:hint="eastAsia" w:ascii="仿宋" w:hAnsi="仿宋" w:eastAsia="仿宋" w:cs="仿宋"/>
                <w:kern w:val="0"/>
                <w:sz w:val="24"/>
                <w:szCs w:val="24"/>
                <w:lang w:val="en-US" w:eastAsia="zh-CN" w:bidi="ar"/>
              </w:rPr>
              <w:t>升学</w:t>
            </w:r>
          </w:p>
        </w:tc>
        <w:tc>
          <w:tcPr>
            <w:tcW w:w="6529" w:type="dxa"/>
            <w:shd w:val="clear" w:color="auto" w:fill="auto"/>
            <w:tcMar>
              <w:top w:w="150" w:type="dxa"/>
              <w:left w:w="150" w:type="dxa"/>
              <w:bottom w:w="150" w:type="dxa"/>
              <w:right w:w="150" w:type="dxa"/>
            </w:tcMar>
            <w:vAlign w:val="center"/>
          </w:tcPr>
          <w:p w14:paraId="4BE8FBD5">
            <w:pPr>
              <w:keepNext w:val="0"/>
              <w:keepLines w:val="0"/>
              <w:widowControl/>
              <w:suppressLineNumbers w:val="0"/>
              <w:spacing w:line="26" w:lineRule="atLeast"/>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文化课成绩（30%）</w:t>
            </w:r>
          </w:p>
        </w:tc>
        <w:tc>
          <w:tcPr>
            <w:tcW w:w="1386" w:type="dxa"/>
            <w:shd w:val="clear" w:color="auto" w:fill="auto"/>
            <w:tcMar>
              <w:top w:w="150" w:type="dxa"/>
              <w:left w:w="150" w:type="dxa"/>
              <w:bottom w:w="150" w:type="dxa"/>
              <w:right w:w="150" w:type="dxa"/>
            </w:tcMar>
            <w:vAlign w:val="center"/>
          </w:tcPr>
          <w:p w14:paraId="0BE30705">
            <w:pPr>
              <w:keepNext w:val="0"/>
              <w:keepLines w:val="0"/>
              <w:widowControl/>
              <w:suppressLineNumbers w:val="0"/>
              <w:spacing w:line="26" w:lineRule="atLeast"/>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30%</w:t>
            </w:r>
          </w:p>
        </w:tc>
      </w:tr>
      <w:tr w14:paraId="1049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continue"/>
            <w:shd w:val="clear" w:color="auto" w:fill="auto"/>
            <w:tcMar>
              <w:top w:w="150" w:type="dxa"/>
              <w:left w:w="0" w:type="dxa"/>
              <w:bottom w:w="150" w:type="dxa"/>
              <w:right w:w="150" w:type="dxa"/>
            </w:tcMar>
            <w:vAlign w:val="center"/>
          </w:tcPr>
          <w:p w14:paraId="12516CD0">
            <w:pPr>
              <w:jc w:val="center"/>
              <w:rPr>
                <w:rFonts w:hint="eastAsia" w:ascii="仿宋" w:hAnsi="仿宋" w:eastAsia="仿宋" w:cs="仿宋"/>
                <w:sz w:val="24"/>
                <w:szCs w:val="24"/>
              </w:rPr>
            </w:pPr>
          </w:p>
        </w:tc>
        <w:tc>
          <w:tcPr>
            <w:tcW w:w="6529" w:type="dxa"/>
            <w:shd w:val="clear" w:color="auto" w:fill="auto"/>
            <w:tcMar>
              <w:top w:w="150" w:type="dxa"/>
              <w:left w:w="150" w:type="dxa"/>
              <w:bottom w:w="150" w:type="dxa"/>
              <w:right w:w="150" w:type="dxa"/>
            </w:tcMar>
            <w:vAlign w:val="center"/>
          </w:tcPr>
          <w:p w14:paraId="4276C446">
            <w:pPr>
              <w:keepNext w:val="0"/>
              <w:keepLines w:val="0"/>
              <w:widowControl/>
              <w:suppressLineNumbers w:val="0"/>
              <w:spacing w:line="26" w:lineRule="atLeast"/>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职业技能考试成绩（70%）</w:t>
            </w:r>
          </w:p>
        </w:tc>
        <w:tc>
          <w:tcPr>
            <w:tcW w:w="1386" w:type="dxa"/>
            <w:shd w:val="clear" w:color="auto" w:fill="auto"/>
            <w:tcMar>
              <w:top w:w="150" w:type="dxa"/>
              <w:left w:w="150" w:type="dxa"/>
              <w:bottom w:w="150" w:type="dxa"/>
              <w:right w:w="150" w:type="dxa"/>
            </w:tcMar>
            <w:vAlign w:val="center"/>
          </w:tcPr>
          <w:p w14:paraId="1B0D2AD5">
            <w:pPr>
              <w:keepNext w:val="0"/>
              <w:keepLines w:val="0"/>
              <w:widowControl/>
              <w:suppressLineNumbers w:val="0"/>
              <w:spacing w:line="26" w:lineRule="atLeast"/>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70%</w:t>
            </w:r>
          </w:p>
        </w:tc>
      </w:tr>
      <w:tr w14:paraId="641C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4" w:type="dxa"/>
            <w:vMerge w:val="restart"/>
            <w:shd w:val="clear" w:color="auto" w:fill="auto"/>
            <w:tcMar>
              <w:top w:w="150" w:type="dxa"/>
              <w:left w:w="0" w:type="dxa"/>
              <w:bottom w:w="150" w:type="dxa"/>
              <w:right w:w="150" w:type="dxa"/>
            </w:tcMar>
            <w:vAlign w:val="center"/>
          </w:tcPr>
          <w:p w14:paraId="0372BF97">
            <w:pPr>
              <w:keepNext w:val="0"/>
              <w:keepLines w:val="0"/>
              <w:widowControl/>
              <w:suppressLineNumbers w:val="0"/>
              <w:spacing w:line="26" w:lineRule="atLeast"/>
              <w:jc w:val="center"/>
              <w:rPr>
                <w:rFonts w:hint="eastAsia" w:ascii="仿宋" w:hAnsi="仿宋" w:eastAsia="仿宋" w:cs="仿宋"/>
                <w:sz w:val="24"/>
                <w:szCs w:val="24"/>
              </w:rPr>
            </w:pPr>
            <w:r>
              <w:rPr>
                <w:rStyle w:val="10"/>
                <w:rFonts w:hint="eastAsia" w:ascii="仿宋" w:hAnsi="仿宋" w:eastAsia="仿宋" w:cs="仿宋"/>
                <w:kern w:val="0"/>
                <w:sz w:val="24"/>
                <w:szCs w:val="24"/>
                <w:lang w:val="en-US" w:eastAsia="zh-CN" w:bidi="ar"/>
              </w:rPr>
              <w:t>就业</w:t>
            </w:r>
          </w:p>
        </w:tc>
        <w:tc>
          <w:tcPr>
            <w:tcW w:w="6529" w:type="dxa"/>
            <w:shd w:val="clear" w:color="auto" w:fill="auto"/>
            <w:tcMar>
              <w:top w:w="150" w:type="dxa"/>
              <w:left w:w="150" w:type="dxa"/>
              <w:bottom w:w="150" w:type="dxa"/>
              <w:right w:w="150" w:type="dxa"/>
            </w:tcMar>
            <w:vAlign w:val="center"/>
          </w:tcPr>
          <w:p w14:paraId="71996540">
            <w:pPr>
              <w:keepNext w:val="0"/>
              <w:keepLines w:val="0"/>
              <w:widowControl/>
              <w:suppressLineNumbers w:val="0"/>
              <w:spacing w:line="26" w:lineRule="atLeast"/>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企业评价（岗位胜任力）</w:t>
            </w:r>
          </w:p>
        </w:tc>
        <w:tc>
          <w:tcPr>
            <w:tcW w:w="1386" w:type="dxa"/>
            <w:shd w:val="clear" w:color="auto" w:fill="auto"/>
            <w:tcMar>
              <w:top w:w="150" w:type="dxa"/>
              <w:left w:w="150" w:type="dxa"/>
              <w:bottom w:w="150" w:type="dxa"/>
              <w:right w:w="150" w:type="dxa"/>
            </w:tcMar>
            <w:vAlign w:val="center"/>
          </w:tcPr>
          <w:p w14:paraId="667AFC33">
            <w:pPr>
              <w:keepNext w:val="0"/>
              <w:keepLines w:val="0"/>
              <w:widowControl/>
              <w:suppressLineNumbers w:val="0"/>
              <w:spacing w:line="26" w:lineRule="atLeast"/>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50%</w:t>
            </w:r>
          </w:p>
        </w:tc>
      </w:tr>
      <w:tr w14:paraId="47AC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4" w:type="dxa"/>
            <w:vMerge w:val="continue"/>
            <w:shd w:val="clear" w:color="auto" w:fill="auto"/>
            <w:tcMar>
              <w:top w:w="150" w:type="dxa"/>
              <w:left w:w="0" w:type="dxa"/>
              <w:bottom w:w="150" w:type="dxa"/>
              <w:right w:w="150" w:type="dxa"/>
            </w:tcMar>
            <w:vAlign w:val="center"/>
          </w:tcPr>
          <w:p w14:paraId="7ED2FEA2">
            <w:pPr>
              <w:jc w:val="center"/>
              <w:rPr>
                <w:rFonts w:hint="eastAsia" w:ascii="仿宋" w:hAnsi="仿宋" w:eastAsia="仿宋" w:cs="仿宋"/>
                <w:sz w:val="24"/>
                <w:szCs w:val="24"/>
              </w:rPr>
            </w:pPr>
          </w:p>
        </w:tc>
        <w:tc>
          <w:tcPr>
            <w:tcW w:w="6529" w:type="dxa"/>
            <w:shd w:val="clear" w:color="auto" w:fill="auto"/>
            <w:tcMar>
              <w:top w:w="150" w:type="dxa"/>
              <w:left w:w="150" w:type="dxa"/>
              <w:bottom w:w="150" w:type="dxa"/>
              <w:right w:w="150" w:type="dxa"/>
            </w:tcMar>
            <w:vAlign w:val="center"/>
          </w:tcPr>
          <w:p w14:paraId="087EE25A">
            <w:pPr>
              <w:keepNext w:val="0"/>
              <w:keepLines w:val="0"/>
              <w:widowControl/>
              <w:suppressLineNumbers w:val="0"/>
              <w:spacing w:line="26" w:lineRule="atLeast"/>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学校考核（技能证书+实训成果）</w:t>
            </w:r>
          </w:p>
        </w:tc>
        <w:tc>
          <w:tcPr>
            <w:tcW w:w="1386" w:type="dxa"/>
            <w:shd w:val="clear" w:color="auto" w:fill="auto"/>
            <w:tcMar>
              <w:top w:w="150" w:type="dxa"/>
              <w:left w:w="150" w:type="dxa"/>
              <w:bottom w:w="150" w:type="dxa"/>
              <w:right w:w="150" w:type="dxa"/>
            </w:tcMar>
            <w:vAlign w:val="center"/>
          </w:tcPr>
          <w:p w14:paraId="0A9159F3">
            <w:pPr>
              <w:keepNext w:val="0"/>
              <w:keepLines w:val="0"/>
              <w:widowControl/>
              <w:suppressLineNumbers w:val="0"/>
              <w:spacing w:line="26" w:lineRule="atLeast"/>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30%</w:t>
            </w:r>
          </w:p>
        </w:tc>
      </w:tr>
      <w:tr w14:paraId="3559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4" w:type="dxa"/>
            <w:vMerge w:val="continue"/>
            <w:shd w:val="clear" w:color="auto" w:fill="auto"/>
            <w:tcMar>
              <w:top w:w="150" w:type="dxa"/>
              <w:left w:w="0" w:type="dxa"/>
              <w:bottom w:w="150" w:type="dxa"/>
              <w:right w:w="150" w:type="dxa"/>
            </w:tcMar>
            <w:vAlign w:val="center"/>
          </w:tcPr>
          <w:p w14:paraId="71A1E952">
            <w:pPr>
              <w:jc w:val="center"/>
              <w:rPr>
                <w:rFonts w:hint="eastAsia" w:ascii="仿宋" w:hAnsi="仿宋" w:eastAsia="仿宋" w:cs="仿宋"/>
                <w:sz w:val="24"/>
                <w:szCs w:val="24"/>
              </w:rPr>
            </w:pPr>
          </w:p>
        </w:tc>
        <w:tc>
          <w:tcPr>
            <w:tcW w:w="6529" w:type="dxa"/>
            <w:shd w:val="clear" w:color="auto" w:fill="auto"/>
            <w:tcMar>
              <w:top w:w="150" w:type="dxa"/>
              <w:left w:w="150" w:type="dxa"/>
              <w:bottom w:w="150" w:type="dxa"/>
              <w:right w:w="150" w:type="dxa"/>
            </w:tcMar>
            <w:vAlign w:val="center"/>
          </w:tcPr>
          <w:p w14:paraId="0843A3AB">
            <w:pPr>
              <w:keepNext w:val="0"/>
              <w:keepLines w:val="0"/>
              <w:widowControl/>
              <w:suppressLineNumbers w:val="0"/>
              <w:spacing w:line="26" w:lineRule="atLeast"/>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职业素养（出勤率、团队协作）</w:t>
            </w:r>
          </w:p>
        </w:tc>
        <w:tc>
          <w:tcPr>
            <w:tcW w:w="1386" w:type="dxa"/>
            <w:shd w:val="clear" w:color="auto" w:fill="auto"/>
            <w:tcMar>
              <w:top w:w="150" w:type="dxa"/>
              <w:left w:w="150" w:type="dxa"/>
              <w:bottom w:w="150" w:type="dxa"/>
              <w:right w:w="150" w:type="dxa"/>
            </w:tcMar>
            <w:vAlign w:val="center"/>
          </w:tcPr>
          <w:p w14:paraId="2046C867">
            <w:pPr>
              <w:keepNext w:val="0"/>
              <w:keepLines w:val="0"/>
              <w:widowControl/>
              <w:suppressLineNumbers w:val="0"/>
              <w:spacing w:line="26" w:lineRule="atLeast"/>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20%</w:t>
            </w:r>
          </w:p>
        </w:tc>
      </w:tr>
    </w:tbl>
    <w:p w14:paraId="69A3CCA2">
      <w:pPr>
        <w:spacing w:line="221" w:lineRule="auto"/>
        <w:ind w:left="634"/>
        <w:outlineLvl w:val="2"/>
        <w:rPr>
          <w:rFonts w:ascii="黑体" w:hAnsi="黑体" w:eastAsia="黑体" w:cs="黑体"/>
          <w:sz w:val="31"/>
          <w:szCs w:val="31"/>
        </w:rPr>
      </w:pPr>
      <w:r>
        <w:rPr>
          <w:rFonts w:ascii="黑体" w:hAnsi="黑体" w:eastAsia="黑体" w:cs="黑体"/>
          <w:b/>
          <w:bCs/>
          <w:spacing w:val="-2"/>
          <w:sz w:val="31"/>
          <w:szCs w:val="31"/>
        </w:rPr>
        <w:t>八、实施保障</w:t>
      </w:r>
    </w:p>
    <w:p w14:paraId="572949EB">
      <w:pPr>
        <w:spacing w:before="231" w:line="225" w:lineRule="auto"/>
        <w:ind w:left="745"/>
        <w:outlineLvl w:val="2"/>
        <w:rPr>
          <w:rFonts w:ascii="楷体" w:hAnsi="楷体" w:eastAsia="楷体" w:cs="楷体"/>
          <w:b/>
          <w:bCs/>
          <w:spacing w:val="19"/>
          <w:sz w:val="31"/>
          <w:szCs w:val="31"/>
        </w:rPr>
      </w:pPr>
      <w:r>
        <w:rPr>
          <w:rFonts w:ascii="楷体" w:hAnsi="楷体" w:eastAsia="楷体" w:cs="楷体"/>
          <w:b/>
          <w:bCs/>
          <w:spacing w:val="19"/>
          <w:sz w:val="31"/>
          <w:szCs w:val="31"/>
        </w:rPr>
        <w:t>(</w:t>
      </w:r>
      <w:r>
        <w:rPr>
          <w:rFonts w:ascii="楷体" w:hAnsi="楷体" w:eastAsia="楷体" w:cs="楷体"/>
          <w:spacing w:val="-84"/>
          <w:sz w:val="31"/>
          <w:szCs w:val="31"/>
        </w:rPr>
        <w:t xml:space="preserve"> </w:t>
      </w:r>
      <w:r>
        <w:rPr>
          <w:rFonts w:ascii="楷体" w:hAnsi="楷体" w:eastAsia="楷体" w:cs="楷体"/>
          <w:b/>
          <w:bCs/>
          <w:spacing w:val="19"/>
          <w:sz w:val="31"/>
          <w:szCs w:val="31"/>
        </w:rPr>
        <w:t>一)师资队伍</w:t>
      </w:r>
    </w:p>
    <w:p w14:paraId="6D4235F7">
      <w:pPr>
        <w:pStyle w:val="5"/>
        <w:numPr>
          <w:ilvl w:val="0"/>
          <w:numId w:val="0"/>
        </w:numPr>
        <w:spacing w:before="200" w:line="344" w:lineRule="auto"/>
        <w:ind w:firstLine="500" w:firstLineChars="0"/>
        <w:jc w:val="both"/>
        <w:rPr>
          <w:rFonts w:hint="eastAsia"/>
          <w:color w:val="auto"/>
          <w:spacing w:val="1"/>
          <w:lang w:val="en-US" w:eastAsia="zh-CN"/>
        </w:rPr>
      </w:pPr>
      <w:r>
        <w:rPr>
          <w:rFonts w:hint="eastAsia"/>
          <w:color w:val="auto"/>
          <w:spacing w:val="1"/>
          <w:lang w:val="en-US" w:eastAsia="zh-CN"/>
        </w:rPr>
        <w:t>本系部现有教师37人，其中专业教师24人，兼职教师0人，骨干教师10名，高级讲师1人，“双师型”教师8人。专业组的教师全部是教学第一线的教师，课程组教师成员平均年龄为30岁。</w:t>
      </w:r>
    </w:p>
    <w:p w14:paraId="7934CB40">
      <w:pPr>
        <w:pStyle w:val="5"/>
        <w:numPr>
          <w:ilvl w:val="0"/>
          <w:numId w:val="0"/>
        </w:numPr>
        <w:spacing w:before="200" w:line="344" w:lineRule="auto"/>
        <w:jc w:val="center"/>
        <w:rPr>
          <w:rFonts w:hint="eastAsia"/>
          <w:spacing w:val="1"/>
          <w:sz w:val="24"/>
          <w:szCs w:val="24"/>
          <w:lang w:val="en-US" w:eastAsia="zh-CN"/>
        </w:rPr>
      </w:pPr>
    </w:p>
    <w:p w14:paraId="1C832539">
      <w:pPr>
        <w:pStyle w:val="5"/>
        <w:numPr>
          <w:ilvl w:val="0"/>
          <w:numId w:val="0"/>
        </w:numPr>
        <w:spacing w:before="200" w:line="344" w:lineRule="auto"/>
        <w:jc w:val="center"/>
        <w:rPr>
          <w:rFonts w:hint="default"/>
          <w:spacing w:val="1"/>
          <w:sz w:val="24"/>
          <w:szCs w:val="24"/>
          <w:lang w:val="en-US" w:eastAsia="zh-CN"/>
        </w:rPr>
      </w:pPr>
      <w:r>
        <w:rPr>
          <w:rFonts w:hint="eastAsia"/>
          <w:spacing w:val="1"/>
          <w:sz w:val="24"/>
          <w:szCs w:val="24"/>
          <w:lang w:val="en-US" w:eastAsia="zh-CN"/>
        </w:rPr>
        <w:t>表5 本专业教师团队</w:t>
      </w:r>
    </w:p>
    <w:tbl>
      <w:tblPr>
        <w:tblStyle w:val="8"/>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5"/>
        <w:gridCol w:w="1295"/>
        <w:gridCol w:w="1295"/>
        <w:gridCol w:w="1295"/>
        <w:gridCol w:w="1295"/>
        <w:gridCol w:w="1300"/>
      </w:tblGrid>
      <w:tr w14:paraId="7ED0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547F7FD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姓名</w:t>
            </w:r>
          </w:p>
        </w:tc>
        <w:tc>
          <w:tcPr>
            <w:tcW w:w="1295" w:type="dxa"/>
          </w:tcPr>
          <w:p w14:paraId="00DD5DC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专业</w:t>
            </w:r>
          </w:p>
        </w:tc>
        <w:tc>
          <w:tcPr>
            <w:tcW w:w="1295" w:type="dxa"/>
          </w:tcPr>
          <w:p w14:paraId="7BDEF96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学历</w:t>
            </w:r>
          </w:p>
        </w:tc>
        <w:tc>
          <w:tcPr>
            <w:tcW w:w="1295" w:type="dxa"/>
          </w:tcPr>
          <w:p w14:paraId="21599A1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职称</w:t>
            </w:r>
          </w:p>
        </w:tc>
        <w:tc>
          <w:tcPr>
            <w:tcW w:w="1295" w:type="dxa"/>
          </w:tcPr>
          <w:p w14:paraId="7D570462">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从教年限</w:t>
            </w:r>
          </w:p>
        </w:tc>
        <w:tc>
          <w:tcPr>
            <w:tcW w:w="1295" w:type="dxa"/>
          </w:tcPr>
          <w:p w14:paraId="7E0D242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教师资格</w:t>
            </w:r>
          </w:p>
        </w:tc>
        <w:tc>
          <w:tcPr>
            <w:tcW w:w="1300" w:type="dxa"/>
          </w:tcPr>
          <w:p w14:paraId="7D84937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双师型</w:t>
            </w:r>
          </w:p>
        </w:tc>
      </w:tr>
      <w:tr w14:paraId="43DD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35C2A7D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李詹田</w:t>
            </w:r>
          </w:p>
        </w:tc>
        <w:tc>
          <w:tcPr>
            <w:tcW w:w="1295" w:type="dxa"/>
          </w:tcPr>
          <w:p w14:paraId="74C6EBB5">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tcPr>
          <w:p w14:paraId="16C0FFF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tcPr>
          <w:p w14:paraId="35C72793">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高级</w:t>
            </w:r>
          </w:p>
        </w:tc>
        <w:tc>
          <w:tcPr>
            <w:tcW w:w="1295" w:type="dxa"/>
          </w:tcPr>
          <w:p w14:paraId="4C6B07D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10</w:t>
            </w:r>
          </w:p>
        </w:tc>
        <w:tc>
          <w:tcPr>
            <w:tcW w:w="1295" w:type="dxa"/>
          </w:tcPr>
          <w:p w14:paraId="63D0A21E">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tcPr>
          <w:p w14:paraId="5403ADD3">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r>
      <w:tr w14:paraId="775A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09D60B3E">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贺阳</w:t>
            </w:r>
          </w:p>
        </w:tc>
        <w:tc>
          <w:tcPr>
            <w:tcW w:w="1295" w:type="dxa"/>
          </w:tcPr>
          <w:p w14:paraId="2176E792">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tcPr>
          <w:p w14:paraId="615DD9D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tcPr>
          <w:p w14:paraId="231B849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tcPr>
          <w:p w14:paraId="469CCDF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7</w:t>
            </w:r>
          </w:p>
        </w:tc>
        <w:tc>
          <w:tcPr>
            <w:tcW w:w="1295" w:type="dxa"/>
          </w:tcPr>
          <w:p w14:paraId="26B5DB53">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tcPr>
          <w:p w14:paraId="01B2097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0905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47BEAE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臧传蕊</w:t>
            </w:r>
          </w:p>
        </w:tc>
        <w:tc>
          <w:tcPr>
            <w:tcW w:w="1295" w:type="dxa"/>
          </w:tcPr>
          <w:p w14:paraId="3E5CD8F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tcPr>
          <w:p w14:paraId="5DC1FBA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tcPr>
          <w:p w14:paraId="2D5335B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tcPr>
          <w:p w14:paraId="33D71CE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9</w:t>
            </w:r>
          </w:p>
        </w:tc>
        <w:tc>
          <w:tcPr>
            <w:tcW w:w="1295" w:type="dxa"/>
          </w:tcPr>
          <w:p w14:paraId="4A22A1A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tcPr>
          <w:p w14:paraId="48CE8F72">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r>
      <w:tr w14:paraId="0935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134A6A2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秦雯</w:t>
            </w:r>
          </w:p>
        </w:tc>
        <w:tc>
          <w:tcPr>
            <w:tcW w:w="1295" w:type="dxa"/>
          </w:tcPr>
          <w:p w14:paraId="16582A8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tcPr>
          <w:p w14:paraId="2848C6E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tcPr>
          <w:p w14:paraId="6154D1E5">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中级</w:t>
            </w:r>
          </w:p>
        </w:tc>
        <w:tc>
          <w:tcPr>
            <w:tcW w:w="1295" w:type="dxa"/>
          </w:tcPr>
          <w:p w14:paraId="055A42F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8</w:t>
            </w:r>
          </w:p>
        </w:tc>
        <w:tc>
          <w:tcPr>
            <w:tcW w:w="1295" w:type="dxa"/>
          </w:tcPr>
          <w:p w14:paraId="542595E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tcPr>
          <w:p w14:paraId="000044E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r>
      <w:tr w14:paraId="06A5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142AC85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王春雪</w:t>
            </w:r>
          </w:p>
        </w:tc>
        <w:tc>
          <w:tcPr>
            <w:tcW w:w="1295" w:type="dxa"/>
          </w:tcPr>
          <w:p w14:paraId="48CD413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tcPr>
          <w:p w14:paraId="6B8D9292">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tcPr>
          <w:p w14:paraId="04407C8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tcPr>
          <w:p w14:paraId="38E1BB1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10</w:t>
            </w:r>
          </w:p>
        </w:tc>
        <w:tc>
          <w:tcPr>
            <w:tcW w:w="1295" w:type="dxa"/>
          </w:tcPr>
          <w:p w14:paraId="010E2C9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tcPr>
          <w:p w14:paraId="290CBF95">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r>
      <w:tr w14:paraId="7241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48F3AC5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宋迎春</w:t>
            </w:r>
          </w:p>
        </w:tc>
        <w:tc>
          <w:tcPr>
            <w:tcW w:w="1295" w:type="dxa"/>
          </w:tcPr>
          <w:p w14:paraId="3957FDE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tcPr>
          <w:p w14:paraId="616E3A9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tcPr>
          <w:p w14:paraId="39CE694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tcPr>
          <w:p w14:paraId="2800FE1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10</w:t>
            </w:r>
          </w:p>
        </w:tc>
        <w:tc>
          <w:tcPr>
            <w:tcW w:w="1295" w:type="dxa"/>
          </w:tcPr>
          <w:p w14:paraId="7A1780C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tcPr>
          <w:p w14:paraId="53829B0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16D2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721A903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陈杨倩</w:t>
            </w:r>
          </w:p>
        </w:tc>
        <w:tc>
          <w:tcPr>
            <w:tcW w:w="1295" w:type="dxa"/>
          </w:tcPr>
          <w:p w14:paraId="42980CD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tcPr>
          <w:p w14:paraId="55B5D39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tcPr>
          <w:p w14:paraId="487BD6E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tcPr>
          <w:p w14:paraId="32844EF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8</w:t>
            </w:r>
          </w:p>
        </w:tc>
        <w:tc>
          <w:tcPr>
            <w:tcW w:w="1295" w:type="dxa"/>
          </w:tcPr>
          <w:p w14:paraId="1FDBBA4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tcPr>
          <w:p w14:paraId="632663A2">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ascii="仿宋" w:hAnsi="仿宋" w:eastAsia="仿宋"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0603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4963A1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秦欢</w:t>
            </w:r>
          </w:p>
        </w:tc>
        <w:tc>
          <w:tcPr>
            <w:tcW w:w="1295" w:type="dxa"/>
          </w:tcPr>
          <w:p w14:paraId="3E3677D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tcPr>
          <w:p w14:paraId="6FF0C6E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tcPr>
          <w:p w14:paraId="314666D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tcPr>
          <w:p w14:paraId="7118410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tcPr>
          <w:p w14:paraId="7E5A30F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tcPr>
          <w:p w14:paraId="686A30E3">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是</w:t>
            </w:r>
          </w:p>
        </w:tc>
      </w:tr>
      <w:tr w14:paraId="2DA7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56B965D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李珂宇</w:t>
            </w:r>
          </w:p>
        </w:tc>
        <w:tc>
          <w:tcPr>
            <w:tcW w:w="1295" w:type="dxa"/>
            <w:vAlign w:val="top"/>
          </w:tcPr>
          <w:p w14:paraId="580115C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655925E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03B0F92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1F0E82B5">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vAlign w:val="top"/>
          </w:tcPr>
          <w:p w14:paraId="1A0BF5E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0315779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r>
      <w:tr w14:paraId="5879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34A2783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陈莉</w:t>
            </w:r>
          </w:p>
        </w:tc>
        <w:tc>
          <w:tcPr>
            <w:tcW w:w="1295" w:type="dxa"/>
            <w:vAlign w:val="top"/>
          </w:tcPr>
          <w:p w14:paraId="460C010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54BF180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54C0B6E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43F968F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vAlign w:val="top"/>
          </w:tcPr>
          <w:p w14:paraId="0BA2CD8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7DF28AF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3D85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EB29F7E">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崔哲诗</w:t>
            </w:r>
          </w:p>
        </w:tc>
        <w:tc>
          <w:tcPr>
            <w:tcW w:w="1295" w:type="dxa"/>
            <w:vAlign w:val="top"/>
          </w:tcPr>
          <w:p w14:paraId="092FB68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33E0564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6932AA3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50A619EE">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vAlign w:val="top"/>
          </w:tcPr>
          <w:p w14:paraId="17130FE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5B78514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252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CB5A56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黎继婷</w:t>
            </w:r>
          </w:p>
        </w:tc>
        <w:tc>
          <w:tcPr>
            <w:tcW w:w="1295" w:type="dxa"/>
            <w:vAlign w:val="top"/>
          </w:tcPr>
          <w:p w14:paraId="609719D3">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1441DB1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5B3C6ED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739ED7C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vAlign w:val="top"/>
          </w:tcPr>
          <w:p w14:paraId="3D24300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5BA1822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7DF2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1616FCE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李佳栩</w:t>
            </w:r>
          </w:p>
        </w:tc>
        <w:tc>
          <w:tcPr>
            <w:tcW w:w="1295" w:type="dxa"/>
            <w:vAlign w:val="top"/>
          </w:tcPr>
          <w:p w14:paraId="5636F2F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1DAEF17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40506A3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0E97F90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vAlign w:val="top"/>
          </w:tcPr>
          <w:p w14:paraId="058634F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2C34B56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553C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43C04513">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刘双娇</w:t>
            </w:r>
          </w:p>
        </w:tc>
        <w:tc>
          <w:tcPr>
            <w:tcW w:w="1295" w:type="dxa"/>
            <w:vAlign w:val="top"/>
          </w:tcPr>
          <w:p w14:paraId="0028260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573B808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23B8CB0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3763D9B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5</w:t>
            </w:r>
          </w:p>
        </w:tc>
        <w:tc>
          <w:tcPr>
            <w:tcW w:w="1295" w:type="dxa"/>
            <w:vAlign w:val="top"/>
          </w:tcPr>
          <w:p w14:paraId="704A89E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7324FE42">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3DA4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6A92D9EE">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路琪雅</w:t>
            </w:r>
          </w:p>
        </w:tc>
        <w:tc>
          <w:tcPr>
            <w:tcW w:w="1295" w:type="dxa"/>
            <w:vAlign w:val="top"/>
          </w:tcPr>
          <w:p w14:paraId="605E412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06E2B375">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590B1BC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3868AB2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vAlign w:val="top"/>
          </w:tcPr>
          <w:p w14:paraId="19405B6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3A2C8F7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17E8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66A6EEC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彭红艳</w:t>
            </w:r>
          </w:p>
        </w:tc>
        <w:tc>
          <w:tcPr>
            <w:tcW w:w="1295" w:type="dxa"/>
            <w:vAlign w:val="top"/>
          </w:tcPr>
          <w:p w14:paraId="3BEC262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35C12C2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2EF3D3F8">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464BBC5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5</w:t>
            </w:r>
          </w:p>
        </w:tc>
        <w:tc>
          <w:tcPr>
            <w:tcW w:w="1295" w:type="dxa"/>
            <w:vAlign w:val="top"/>
          </w:tcPr>
          <w:p w14:paraId="64F9C1C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6981B7B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4276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591D3952">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谭秋平</w:t>
            </w:r>
          </w:p>
        </w:tc>
        <w:tc>
          <w:tcPr>
            <w:tcW w:w="1295" w:type="dxa"/>
            <w:vAlign w:val="top"/>
          </w:tcPr>
          <w:p w14:paraId="6516B015">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5A92758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0FDE2AB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5FBB13A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2</w:t>
            </w:r>
          </w:p>
        </w:tc>
        <w:tc>
          <w:tcPr>
            <w:tcW w:w="1295" w:type="dxa"/>
            <w:vAlign w:val="top"/>
          </w:tcPr>
          <w:p w14:paraId="2E0B619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42D0D83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5D50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39A354D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王佩瑶</w:t>
            </w:r>
          </w:p>
        </w:tc>
        <w:tc>
          <w:tcPr>
            <w:tcW w:w="1295" w:type="dxa"/>
            <w:vAlign w:val="top"/>
          </w:tcPr>
          <w:p w14:paraId="2692DEB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0E1F4A7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4AB7B88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4AB353A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vAlign w:val="top"/>
          </w:tcPr>
          <w:p w14:paraId="2F1344E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5FBD2DE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322F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0E643A3">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王新宇</w:t>
            </w:r>
          </w:p>
        </w:tc>
        <w:tc>
          <w:tcPr>
            <w:tcW w:w="1295" w:type="dxa"/>
            <w:vAlign w:val="top"/>
          </w:tcPr>
          <w:p w14:paraId="7B045D7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50F41C1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7599BA6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48548BC2">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vAlign w:val="top"/>
          </w:tcPr>
          <w:p w14:paraId="752E06A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1B0AED9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156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55E76FB5">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严典</w:t>
            </w:r>
          </w:p>
        </w:tc>
        <w:tc>
          <w:tcPr>
            <w:tcW w:w="1295" w:type="dxa"/>
            <w:vAlign w:val="top"/>
          </w:tcPr>
          <w:p w14:paraId="711D8BF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70F0EEC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2D34929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760753B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3</w:t>
            </w:r>
          </w:p>
        </w:tc>
        <w:tc>
          <w:tcPr>
            <w:tcW w:w="1295" w:type="dxa"/>
            <w:vAlign w:val="top"/>
          </w:tcPr>
          <w:p w14:paraId="3D09DA2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0BE3D1A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是</w:t>
            </w:r>
          </w:p>
        </w:tc>
      </w:tr>
      <w:tr w14:paraId="438A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6C290F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张君</w:t>
            </w:r>
          </w:p>
        </w:tc>
        <w:tc>
          <w:tcPr>
            <w:tcW w:w="1295" w:type="dxa"/>
            <w:vAlign w:val="top"/>
          </w:tcPr>
          <w:p w14:paraId="7734D97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4E13DB1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437F6AC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3E17F35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8</w:t>
            </w:r>
          </w:p>
        </w:tc>
        <w:tc>
          <w:tcPr>
            <w:tcW w:w="1295" w:type="dxa"/>
            <w:vAlign w:val="top"/>
          </w:tcPr>
          <w:p w14:paraId="788C258B">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597B4BB3">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12B1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7DCC4176">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张媛媛</w:t>
            </w:r>
          </w:p>
        </w:tc>
        <w:tc>
          <w:tcPr>
            <w:tcW w:w="1295" w:type="dxa"/>
            <w:vAlign w:val="top"/>
          </w:tcPr>
          <w:p w14:paraId="1B7218D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2C32FBC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4E79605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7776507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2</w:t>
            </w:r>
          </w:p>
        </w:tc>
        <w:tc>
          <w:tcPr>
            <w:tcW w:w="1295" w:type="dxa"/>
            <w:vAlign w:val="top"/>
          </w:tcPr>
          <w:p w14:paraId="2CD15921">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393DACA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44FF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5F5F508A">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沙容</w:t>
            </w:r>
          </w:p>
        </w:tc>
        <w:tc>
          <w:tcPr>
            <w:tcW w:w="1295" w:type="dxa"/>
            <w:vAlign w:val="top"/>
          </w:tcPr>
          <w:p w14:paraId="691E7B6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5F4FD714">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2647756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6DB4893E">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5</w:t>
            </w:r>
          </w:p>
        </w:tc>
        <w:tc>
          <w:tcPr>
            <w:tcW w:w="1295" w:type="dxa"/>
            <w:vAlign w:val="top"/>
          </w:tcPr>
          <w:p w14:paraId="1EC9404C">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7949F8AF">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w:t>
            </w:r>
          </w:p>
        </w:tc>
      </w:tr>
      <w:tr w14:paraId="6A7D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7FB4F103">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冯甜甜</w:t>
            </w:r>
          </w:p>
        </w:tc>
        <w:tc>
          <w:tcPr>
            <w:tcW w:w="1295" w:type="dxa"/>
            <w:vAlign w:val="top"/>
          </w:tcPr>
          <w:p w14:paraId="7CF005ED">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护理</w:t>
            </w:r>
          </w:p>
        </w:tc>
        <w:tc>
          <w:tcPr>
            <w:tcW w:w="1295" w:type="dxa"/>
            <w:vAlign w:val="top"/>
          </w:tcPr>
          <w:p w14:paraId="3CA4E24E">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本科</w:t>
            </w:r>
          </w:p>
        </w:tc>
        <w:tc>
          <w:tcPr>
            <w:tcW w:w="1295" w:type="dxa"/>
            <w:vAlign w:val="top"/>
          </w:tcPr>
          <w:p w14:paraId="51FE9EA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初级</w:t>
            </w:r>
          </w:p>
        </w:tc>
        <w:tc>
          <w:tcPr>
            <w:tcW w:w="1295" w:type="dxa"/>
            <w:vAlign w:val="top"/>
          </w:tcPr>
          <w:p w14:paraId="699549B7">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6</w:t>
            </w:r>
          </w:p>
        </w:tc>
        <w:tc>
          <w:tcPr>
            <w:tcW w:w="1295" w:type="dxa"/>
            <w:vAlign w:val="top"/>
          </w:tcPr>
          <w:p w14:paraId="69C6EF59">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eastAsia" w:cs="仿宋"/>
                <w:spacing w:val="5"/>
                <w:sz w:val="24"/>
                <w:szCs w:val="24"/>
                <w:vertAlign w:val="baseline"/>
                <w:lang w:val="en-US" w:eastAsia="zh-CN"/>
              </w:rPr>
            </w:pPr>
            <w:r>
              <w:rPr>
                <w:rFonts w:hint="eastAsia" w:cs="仿宋"/>
                <w:spacing w:val="5"/>
                <w:sz w:val="24"/>
                <w:szCs w:val="24"/>
                <w:vertAlign w:val="baseline"/>
                <w:lang w:val="en-US" w:eastAsia="zh-CN"/>
              </w:rPr>
              <w:t>是</w:t>
            </w:r>
          </w:p>
        </w:tc>
        <w:tc>
          <w:tcPr>
            <w:tcW w:w="1300" w:type="dxa"/>
            <w:vAlign w:val="top"/>
          </w:tcPr>
          <w:p w14:paraId="164CCB00">
            <w:pPr>
              <w:pStyle w:val="5"/>
              <w:keepNext w:val="0"/>
              <w:keepLines w:val="0"/>
              <w:pageBreakBefore w:val="0"/>
              <w:widowControl/>
              <w:kinsoku w:val="0"/>
              <w:wordWrap/>
              <w:overflowPunct/>
              <w:topLinePunct w:val="0"/>
              <w:autoSpaceDE w:val="0"/>
              <w:autoSpaceDN w:val="0"/>
              <w:bidi w:val="0"/>
              <w:adjustRightInd w:val="0"/>
              <w:snapToGrid w:val="0"/>
              <w:spacing w:before="204" w:line="300" w:lineRule="exact"/>
              <w:jc w:val="center"/>
              <w:textAlignment w:val="baseline"/>
              <w:rPr>
                <w:rFonts w:hint="default" w:cs="仿宋"/>
                <w:spacing w:val="5"/>
                <w:sz w:val="24"/>
                <w:szCs w:val="24"/>
                <w:vertAlign w:val="baseline"/>
                <w:lang w:val="en-US" w:eastAsia="zh-CN"/>
              </w:rPr>
            </w:pPr>
            <w:r>
              <w:rPr>
                <w:rFonts w:hint="eastAsia" w:cs="仿宋"/>
                <w:spacing w:val="5"/>
                <w:sz w:val="24"/>
                <w:szCs w:val="24"/>
                <w:vertAlign w:val="baseline"/>
                <w:lang w:val="en-US" w:eastAsia="zh-CN"/>
              </w:rPr>
              <w:t>是</w:t>
            </w:r>
          </w:p>
        </w:tc>
      </w:tr>
    </w:tbl>
    <w:p w14:paraId="268FD985">
      <w:pPr>
        <w:pStyle w:val="5"/>
        <w:spacing w:before="204" w:line="220" w:lineRule="auto"/>
        <w:rPr>
          <w:spacing w:val="5"/>
        </w:rPr>
      </w:pPr>
    </w:p>
    <w:p w14:paraId="42F75208">
      <w:pPr>
        <w:spacing w:before="197" w:line="224" w:lineRule="auto"/>
        <w:ind w:left="745"/>
        <w:outlineLvl w:val="2"/>
        <w:rPr>
          <w:rFonts w:ascii="楷体" w:hAnsi="楷体" w:eastAsia="楷体" w:cs="楷体"/>
          <w:sz w:val="31"/>
          <w:szCs w:val="31"/>
        </w:rPr>
      </w:pPr>
      <w:r>
        <w:rPr>
          <w:rFonts w:ascii="楷体" w:hAnsi="楷体" w:eastAsia="楷体" w:cs="楷体"/>
          <w:b/>
          <w:bCs/>
          <w:spacing w:val="27"/>
          <w:sz w:val="31"/>
          <w:szCs w:val="31"/>
        </w:rPr>
        <w:t>(二)教学设施</w:t>
      </w:r>
    </w:p>
    <w:p w14:paraId="1B9B63FF">
      <w:pPr>
        <w:pStyle w:val="5"/>
        <w:numPr>
          <w:ilvl w:val="0"/>
          <w:numId w:val="0"/>
        </w:numPr>
        <w:spacing w:before="200" w:line="344" w:lineRule="auto"/>
        <w:ind w:firstLine="500" w:firstLineChars="0"/>
        <w:jc w:val="both"/>
        <w:rPr>
          <w:rFonts w:hint="eastAsia"/>
          <w:color w:val="FF0000"/>
          <w:spacing w:val="1"/>
          <w:lang w:val="en-US" w:eastAsia="zh-CN"/>
        </w:rPr>
      </w:pPr>
      <w:r>
        <w:rPr>
          <w:rFonts w:hint="eastAsia"/>
          <w:color w:val="auto"/>
          <w:spacing w:val="1"/>
          <w:lang w:val="en-US" w:eastAsia="zh-CN"/>
        </w:rPr>
        <w:t>校内实训场地占地800平方米。其中基础护理公共实训室3个，老年照护实训室1个，急救实训室1个，内科实训室1个，外科实训室1个，妇儿实训室1个。配套管理制度完善、规范，能满足专业建设需要。实训设备资产达400万以上。</w:t>
      </w:r>
    </w:p>
    <w:p w14:paraId="5534B867">
      <w:pPr>
        <w:pStyle w:val="5"/>
        <w:spacing w:before="218" w:line="222" w:lineRule="auto"/>
        <w:ind w:left="610"/>
        <w:rPr>
          <w:rFonts w:hint="default" w:eastAsia="仿宋"/>
          <w:spacing w:val="5"/>
          <w:lang w:val="en-US" w:eastAsia="zh-CN"/>
        </w:rPr>
      </w:pPr>
      <w:r>
        <w:rPr>
          <w:rFonts w:hint="eastAsia"/>
          <w:spacing w:val="5"/>
          <w:lang w:val="en-US" w:eastAsia="zh-CN"/>
        </w:rPr>
        <w:t>1.校内实训实习基地</w:t>
      </w:r>
    </w:p>
    <w:p w14:paraId="0EEF23BA">
      <w:pPr>
        <w:pStyle w:val="5"/>
        <w:spacing w:before="218" w:line="222" w:lineRule="auto"/>
        <w:ind w:left="610"/>
        <w:jc w:val="center"/>
        <w:rPr>
          <w:rFonts w:hint="eastAsia"/>
          <w:sz w:val="24"/>
          <w:szCs w:val="24"/>
          <w:lang w:val="en-US" w:eastAsia="zh-CN"/>
        </w:rPr>
      </w:pPr>
      <w:r>
        <w:rPr>
          <w:rFonts w:hint="eastAsia"/>
          <w:sz w:val="24"/>
          <w:szCs w:val="24"/>
          <w:lang w:val="en-US" w:eastAsia="zh-CN"/>
        </w:rPr>
        <w:t>表6 校内实训实习必须具备的实训室数量表</w:t>
      </w:r>
    </w:p>
    <w:tbl>
      <w:tblPr>
        <w:tblStyle w:val="7"/>
        <w:tblW w:w="8817" w:type="dxa"/>
        <w:jc w:val="center"/>
        <w:tblLayout w:type="fixed"/>
        <w:tblCellMar>
          <w:top w:w="0" w:type="dxa"/>
          <w:left w:w="108" w:type="dxa"/>
          <w:bottom w:w="0" w:type="dxa"/>
          <w:right w:w="108" w:type="dxa"/>
        </w:tblCellMar>
      </w:tblPr>
      <w:tblGrid>
        <w:gridCol w:w="921"/>
        <w:gridCol w:w="1515"/>
        <w:gridCol w:w="930"/>
        <w:gridCol w:w="1517"/>
        <w:gridCol w:w="1288"/>
        <w:gridCol w:w="2646"/>
      </w:tblGrid>
      <w:tr w14:paraId="65A2D0FB">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20C30E92">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序号</w:t>
            </w:r>
          </w:p>
        </w:tc>
        <w:tc>
          <w:tcPr>
            <w:tcW w:w="1515" w:type="dxa"/>
            <w:tcBorders>
              <w:top w:val="single" w:color="000000" w:sz="4" w:space="0"/>
              <w:left w:val="single" w:color="000000" w:sz="4" w:space="0"/>
              <w:bottom w:val="single" w:color="000000" w:sz="4" w:space="0"/>
              <w:right w:val="single" w:color="000000" w:sz="4" w:space="0"/>
            </w:tcBorders>
            <w:vAlign w:val="center"/>
          </w:tcPr>
          <w:p w14:paraId="20287B30">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实训室名称</w:t>
            </w:r>
          </w:p>
        </w:tc>
        <w:tc>
          <w:tcPr>
            <w:tcW w:w="930" w:type="dxa"/>
            <w:tcBorders>
              <w:top w:val="single" w:color="000000" w:sz="4" w:space="0"/>
              <w:left w:val="single" w:color="000000" w:sz="4" w:space="0"/>
              <w:bottom w:val="single" w:color="000000" w:sz="4" w:space="0"/>
              <w:right w:val="single" w:color="000000" w:sz="4" w:space="0"/>
            </w:tcBorders>
            <w:vAlign w:val="center"/>
          </w:tcPr>
          <w:p w14:paraId="267B7AFC">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数量</w:t>
            </w:r>
          </w:p>
        </w:tc>
        <w:tc>
          <w:tcPr>
            <w:tcW w:w="1517" w:type="dxa"/>
            <w:tcBorders>
              <w:top w:val="single" w:color="000000" w:sz="4" w:space="0"/>
              <w:left w:val="single" w:color="000000" w:sz="4" w:space="0"/>
              <w:bottom w:val="single" w:color="000000" w:sz="4" w:space="0"/>
              <w:right w:val="single" w:color="000000" w:sz="4" w:space="0"/>
            </w:tcBorders>
            <w:vAlign w:val="center"/>
          </w:tcPr>
          <w:p w14:paraId="5DCA8613">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主要工具</w:t>
            </w:r>
          </w:p>
        </w:tc>
        <w:tc>
          <w:tcPr>
            <w:tcW w:w="1288" w:type="dxa"/>
            <w:tcBorders>
              <w:top w:val="single" w:color="000000" w:sz="4" w:space="0"/>
              <w:left w:val="single" w:color="000000" w:sz="4" w:space="0"/>
              <w:bottom w:val="single" w:color="000000" w:sz="4" w:space="0"/>
              <w:right w:val="single" w:color="000000" w:sz="4" w:space="0"/>
            </w:tcBorders>
            <w:vAlign w:val="center"/>
          </w:tcPr>
          <w:p w14:paraId="04457F1A">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设备数量（台）</w:t>
            </w:r>
          </w:p>
        </w:tc>
        <w:tc>
          <w:tcPr>
            <w:tcW w:w="2646" w:type="dxa"/>
            <w:tcBorders>
              <w:top w:val="single" w:color="000000" w:sz="4" w:space="0"/>
              <w:left w:val="single" w:color="000000" w:sz="4" w:space="0"/>
              <w:bottom w:val="single" w:color="000000" w:sz="4" w:space="0"/>
              <w:right w:val="single" w:color="000000" w:sz="4" w:space="0"/>
            </w:tcBorders>
            <w:vAlign w:val="center"/>
          </w:tcPr>
          <w:p w14:paraId="110C5350">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实训内容</w:t>
            </w:r>
          </w:p>
        </w:tc>
      </w:tr>
      <w:tr w14:paraId="7C490273">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600FB4A9">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vAlign w:val="center"/>
          </w:tcPr>
          <w:p w14:paraId="724D0711">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基础护理实训室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4FD221E0">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3</w:t>
            </w:r>
          </w:p>
        </w:tc>
        <w:tc>
          <w:tcPr>
            <w:tcW w:w="1517" w:type="dxa"/>
            <w:tcBorders>
              <w:top w:val="single" w:color="000000" w:sz="4" w:space="0"/>
              <w:left w:val="single" w:color="000000" w:sz="4" w:space="0"/>
              <w:bottom w:val="single" w:color="000000" w:sz="4" w:space="0"/>
              <w:right w:val="single" w:color="000000" w:sz="4" w:space="0"/>
            </w:tcBorders>
            <w:vAlign w:val="center"/>
          </w:tcPr>
          <w:p w14:paraId="29FBC374">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多功能模拟人、静脉输液手臂、导尿包、口腔护理包等</w:t>
            </w:r>
          </w:p>
        </w:tc>
        <w:tc>
          <w:tcPr>
            <w:tcW w:w="1288" w:type="dxa"/>
            <w:tcBorders>
              <w:top w:val="single" w:color="000000" w:sz="4" w:space="0"/>
              <w:left w:val="single" w:color="000000" w:sz="4" w:space="0"/>
              <w:bottom w:val="single" w:color="000000" w:sz="4" w:space="0"/>
              <w:right w:val="single" w:color="000000" w:sz="4" w:space="0"/>
            </w:tcBorders>
            <w:vAlign w:val="center"/>
          </w:tcPr>
          <w:p w14:paraId="68E8EA82">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24</w:t>
            </w:r>
          </w:p>
        </w:tc>
        <w:tc>
          <w:tcPr>
            <w:tcW w:w="2646" w:type="dxa"/>
            <w:tcBorders>
              <w:top w:val="single" w:color="000000" w:sz="4" w:space="0"/>
              <w:left w:val="single" w:color="000000" w:sz="4" w:space="0"/>
              <w:bottom w:val="single" w:color="000000" w:sz="4" w:space="0"/>
              <w:right w:val="single" w:color="000000" w:sz="4" w:space="0"/>
            </w:tcBorders>
            <w:vAlign w:val="center"/>
          </w:tcPr>
          <w:p w14:paraId="5DBB7E53">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能满足鼻饲、导尿、 口腔护理、床上擦浴等多项生活、饮 食和排泄护理操作</w:t>
            </w:r>
          </w:p>
        </w:tc>
      </w:tr>
      <w:tr w14:paraId="12F6674B">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4F40848A">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vAlign w:val="center"/>
          </w:tcPr>
          <w:p w14:paraId="2EF41F26">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老年照护实训室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734E004C">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595072FC">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轮椅、助行器、多功能护理床、手杖、记忆相册等</w:t>
            </w:r>
          </w:p>
        </w:tc>
        <w:tc>
          <w:tcPr>
            <w:tcW w:w="1288" w:type="dxa"/>
            <w:tcBorders>
              <w:top w:val="single" w:color="000000" w:sz="4" w:space="0"/>
              <w:left w:val="single" w:color="000000" w:sz="4" w:space="0"/>
              <w:bottom w:val="single" w:color="000000" w:sz="4" w:space="0"/>
              <w:right w:val="single" w:color="000000" w:sz="4" w:space="0"/>
            </w:tcBorders>
            <w:vAlign w:val="center"/>
          </w:tcPr>
          <w:p w14:paraId="4C9B9A31">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16</w:t>
            </w:r>
          </w:p>
        </w:tc>
        <w:tc>
          <w:tcPr>
            <w:tcW w:w="2646" w:type="dxa"/>
            <w:tcBorders>
              <w:top w:val="single" w:color="000000" w:sz="4" w:space="0"/>
              <w:left w:val="single" w:color="000000" w:sz="4" w:space="0"/>
              <w:bottom w:val="single" w:color="000000" w:sz="4" w:space="0"/>
              <w:right w:val="single" w:color="000000" w:sz="4" w:space="0"/>
            </w:tcBorders>
            <w:vAlign w:val="center"/>
          </w:tcPr>
          <w:p w14:paraId="01CC27EA">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bidi="ar"/>
              </w:rPr>
            </w:pPr>
            <w:r>
              <w:rPr>
                <w:rFonts w:hint="eastAsia" w:ascii="仿宋" w:hAnsi="仿宋" w:eastAsia="仿宋" w:cs="仿宋"/>
                <w:b w:val="0"/>
                <w:bCs w:val="0"/>
                <w:color w:val="000000"/>
                <w:kern w:val="0"/>
                <w:sz w:val="24"/>
                <w:szCs w:val="24"/>
                <w:lang w:val="en-US" w:eastAsia="zh-CN" w:bidi="ar"/>
              </w:rPr>
              <w:t>帮助老人行走，进行平衡和行走训练，协助就餐，更换床单被套等</w:t>
            </w:r>
          </w:p>
        </w:tc>
      </w:tr>
      <w:tr w14:paraId="0EBD721F">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4F79BE93">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vAlign w:val="center"/>
          </w:tcPr>
          <w:p w14:paraId="6BB49B6C">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急救实训室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71810424">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2B542800">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心肺复苏模型、洗胃机、呼吸机、吸痰器、氧气等</w:t>
            </w:r>
          </w:p>
        </w:tc>
        <w:tc>
          <w:tcPr>
            <w:tcW w:w="1288" w:type="dxa"/>
            <w:tcBorders>
              <w:top w:val="single" w:color="000000" w:sz="4" w:space="0"/>
              <w:left w:val="single" w:color="000000" w:sz="4" w:space="0"/>
              <w:bottom w:val="single" w:color="000000" w:sz="4" w:space="0"/>
              <w:right w:val="single" w:color="000000" w:sz="4" w:space="0"/>
            </w:tcBorders>
            <w:vAlign w:val="center"/>
          </w:tcPr>
          <w:p w14:paraId="4100D93C">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12</w:t>
            </w:r>
          </w:p>
        </w:tc>
        <w:tc>
          <w:tcPr>
            <w:tcW w:w="2646" w:type="dxa"/>
            <w:tcBorders>
              <w:top w:val="single" w:color="000000" w:sz="4" w:space="0"/>
              <w:left w:val="single" w:color="000000" w:sz="4" w:space="0"/>
              <w:bottom w:val="single" w:color="000000" w:sz="4" w:space="0"/>
              <w:right w:val="single" w:color="000000" w:sz="4" w:space="0"/>
            </w:tcBorders>
            <w:vAlign w:val="center"/>
          </w:tcPr>
          <w:p w14:paraId="0E70E6C8">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bidi="ar"/>
              </w:rPr>
            </w:pPr>
            <w:r>
              <w:rPr>
                <w:rFonts w:hint="eastAsia" w:ascii="仿宋" w:hAnsi="仿宋" w:eastAsia="仿宋" w:cs="仿宋"/>
                <w:color w:val="000000"/>
                <w:sz w:val="24"/>
                <w:szCs w:val="24"/>
                <w:lang w:val="en-US" w:eastAsia="zh-CN"/>
              </w:rPr>
              <w:t>心肺复苏急救法、海姆立克急救法、洗胃。吸痰、吸氧等急救技能</w:t>
            </w:r>
          </w:p>
        </w:tc>
      </w:tr>
      <w:tr w14:paraId="59FB008C">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008D9A4D">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vAlign w:val="center"/>
          </w:tcPr>
          <w:p w14:paraId="6694B065">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内科实训室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325D036F">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7E2DDCA6">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血糖仪、心电监护仪等</w:t>
            </w:r>
          </w:p>
        </w:tc>
        <w:tc>
          <w:tcPr>
            <w:tcW w:w="1288" w:type="dxa"/>
            <w:tcBorders>
              <w:top w:val="single" w:color="000000" w:sz="4" w:space="0"/>
              <w:left w:val="single" w:color="000000" w:sz="4" w:space="0"/>
              <w:bottom w:val="single" w:color="000000" w:sz="4" w:space="0"/>
              <w:right w:val="single" w:color="000000" w:sz="4" w:space="0"/>
            </w:tcBorders>
            <w:vAlign w:val="center"/>
          </w:tcPr>
          <w:p w14:paraId="66E0D6A8">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8</w:t>
            </w:r>
          </w:p>
        </w:tc>
        <w:tc>
          <w:tcPr>
            <w:tcW w:w="2646" w:type="dxa"/>
            <w:tcBorders>
              <w:top w:val="single" w:color="000000" w:sz="4" w:space="0"/>
              <w:left w:val="single" w:color="000000" w:sz="4" w:space="0"/>
              <w:bottom w:val="single" w:color="000000" w:sz="4" w:space="0"/>
              <w:right w:val="single" w:color="000000" w:sz="4" w:space="0"/>
            </w:tcBorders>
            <w:vAlign w:val="center"/>
          </w:tcPr>
          <w:p w14:paraId="1E39221E">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bidi="ar"/>
              </w:rPr>
            </w:pPr>
            <w:r>
              <w:rPr>
                <w:rFonts w:hint="eastAsia" w:ascii="仿宋" w:hAnsi="仿宋" w:eastAsia="仿宋" w:cs="仿宋"/>
                <w:color w:val="000000"/>
                <w:sz w:val="24"/>
                <w:szCs w:val="24"/>
                <w:lang w:val="en-US" w:eastAsia="zh-CN"/>
              </w:rPr>
              <w:t>血糖监测技术、心电监护技术等</w:t>
            </w:r>
          </w:p>
        </w:tc>
      </w:tr>
      <w:tr w14:paraId="67031655">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0EA5F8C8">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vAlign w:val="center"/>
          </w:tcPr>
          <w:p w14:paraId="7204F88E">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外科实训室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455F5980">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422A888B">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缝合包、缝合线、血压计等</w:t>
            </w:r>
          </w:p>
        </w:tc>
        <w:tc>
          <w:tcPr>
            <w:tcW w:w="1288" w:type="dxa"/>
            <w:tcBorders>
              <w:top w:val="single" w:color="000000" w:sz="4" w:space="0"/>
              <w:left w:val="single" w:color="000000" w:sz="4" w:space="0"/>
              <w:bottom w:val="single" w:color="000000" w:sz="4" w:space="0"/>
              <w:right w:val="single" w:color="000000" w:sz="4" w:space="0"/>
            </w:tcBorders>
            <w:vAlign w:val="center"/>
          </w:tcPr>
          <w:p w14:paraId="2B6FE554">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8</w:t>
            </w:r>
          </w:p>
        </w:tc>
        <w:tc>
          <w:tcPr>
            <w:tcW w:w="2646" w:type="dxa"/>
            <w:tcBorders>
              <w:top w:val="single" w:color="000000" w:sz="4" w:space="0"/>
              <w:left w:val="single" w:color="000000" w:sz="4" w:space="0"/>
              <w:bottom w:val="single" w:color="000000" w:sz="4" w:space="0"/>
              <w:right w:val="single" w:color="000000" w:sz="4" w:space="0"/>
            </w:tcBorders>
            <w:vAlign w:val="center"/>
          </w:tcPr>
          <w:p w14:paraId="51F34C36">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bidi="ar"/>
              </w:rPr>
            </w:pPr>
            <w:r>
              <w:rPr>
                <w:rFonts w:hint="eastAsia" w:ascii="仿宋" w:hAnsi="仿宋" w:eastAsia="仿宋" w:cs="仿宋"/>
                <w:color w:val="000000"/>
                <w:sz w:val="24"/>
                <w:szCs w:val="24"/>
                <w:lang w:val="en-US" w:eastAsia="zh-CN"/>
              </w:rPr>
              <w:t>胸腔闭式引流技术、伤口换药技术等</w:t>
            </w:r>
          </w:p>
        </w:tc>
      </w:tr>
      <w:tr w14:paraId="1A526C74">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6E566CE0">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vAlign w:val="center"/>
          </w:tcPr>
          <w:p w14:paraId="38CFF0E5">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妇儿实训室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4121B787">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62139FE2">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婴儿模型、胎心监护仪、恒温箱等</w:t>
            </w:r>
          </w:p>
        </w:tc>
        <w:tc>
          <w:tcPr>
            <w:tcW w:w="1288" w:type="dxa"/>
            <w:tcBorders>
              <w:top w:val="single" w:color="000000" w:sz="4" w:space="0"/>
              <w:left w:val="single" w:color="000000" w:sz="4" w:space="0"/>
              <w:bottom w:val="single" w:color="000000" w:sz="4" w:space="0"/>
              <w:right w:val="single" w:color="000000" w:sz="4" w:space="0"/>
            </w:tcBorders>
            <w:vAlign w:val="center"/>
          </w:tcPr>
          <w:p w14:paraId="33DA6F2E">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8</w:t>
            </w:r>
          </w:p>
        </w:tc>
        <w:tc>
          <w:tcPr>
            <w:tcW w:w="2646" w:type="dxa"/>
            <w:tcBorders>
              <w:top w:val="single" w:color="000000" w:sz="4" w:space="0"/>
              <w:left w:val="single" w:color="000000" w:sz="4" w:space="0"/>
              <w:bottom w:val="single" w:color="000000" w:sz="4" w:space="0"/>
              <w:right w:val="single" w:color="000000" w:sz="4" w:space="0"/>
            </w:tcBorders>
            <w:vAlign w:val="center"/>
          </w:tcPr>
          <w:p w14:paraId="71827E5C">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b w:val="0"/>
                <w:bCs w:val="0"/>
                <w:color w:val="000000"/>
                <w:kern w:val="0"/>
                <w:sz w:val="24"/>
                <w:szCs w:val="24"/>
                <w:lang w:bidi="ar"/>
              </w:rPr>
            </w:pPr>
            <w:r>
              <w:rPr>
                <w:rFonts w:hint="eastAsia" w:ascii="仿宋" w:hAnsi="仿宋" w:eastAsia="仿宋" w:cs="仿宋"/>
                <w:color w:val="000000"/>
                <w:sz w:val="24"/>
                <w:szCs w:val="24"/>
                <w:lang w:val="en-US" w:eastAsia="zh-CN"/>
              </w:rPr>
              <w:t>外阴擦洗技术、婴儿抚触技术等</w:t>
            </w:r>
          </w:p>
        </w:tc>
      </w:tr>
    </w:tbl>
    <w:p w14:paraId="7C87B698">
      <w:pPr>
        <w:pStyle w:val="5"/>
        <w:spacing w:before="218" w:line="222" w:lineRule="auto"/>
        <w:ind w:left="610"/>
        <w:rPr>
          <w:rFonts w:hint="eastAsia"/>
          <w:spacing w:val="5"/>
          <w:lang w:val="en-US" w:eastAsia="zh-CN"/>
        </w:rPr>
      </w:pPr>
      <w:r>
        <w:rPr>
          <w:rFonts w:hint="eastAsia"/>
          <w:spacing w:val="5"/>
          <w:lang w:val="en-US" w:eastAsia="zh-CN"/>
        </w:rPr>
        <w:t>2.校外实训基地</w:t>
      </w:r>
    </w:p>
    <w:p w14:paraId="46D9EFA2">
      <w:pPr>
        <w:widowControl/>
        <w:numPr>
          <w:ilvl w:val="0"/>
          <w:numId w:val="0"/>
        </w:numPr>
        <w:shd w:val="clear" w:color="auto" w:fill="FFFFFF"/>
        <w:spacing w:line="460" w:lineRule="atLeast"/>
        <w:ind w:firstLine="3360" w:firstLineChars="1400"/>
        <w:rPr>
          <w:rFonts w:hint="default" w:ascii="仿宋" w:hAnsi="仿宋" w:eastAsia="仿宋" w:cs="Calibri"/>
          <w:b/>
          <w:bCs/>
          <w:color w:val="000000"/>
          <w:kern w:val="0"/>
          <w:sz w:val="24"/>
          <w:szCs w:val="24"/>
          <w:lang w:val="en-US" w:eastAsia="zh-CN"/>
        </w:rPr>
      </w:pPr>
      <w:r>
        <w:rPr>
          <w:rFonts w:hint="eastAsia" w:ascii="仿宋" w:hAnsi="仿宋" w:eastAsia="仿宋" w:cs="Calibri"/>
          <w:b w:val="0"/>
          <w:bCs w:val="0"/>
          <w:color w:val="000000"/>
          <w:kern w:val="0"/>
          <w:sz w:val="24"/>
          <w:szCs w:val="24"/>
          <w:lang w:val="en-US" w:eastAsia="zh-CN"/>
        </w:rPr>
        <w:t>表7 校外实训基地</w:t>
      </w:r>
    </w:p>
    <w:tbl>
      <w:tblPr>
        <w:tblStyle w:val="7"/>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961"/>
        <w:gridCol w:w="1464"/>
        <w:gridCol w:w="2811"/>
      </w:tblGrid>
      <w:tr w14:paraId="4868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7" w:type="dxa"/>
            <w:noWrap w:val="0"/>
            <w:vAlign w:val="center"/>
          </w:tcPr>
          <w:p w14:paraId="6E4E8529">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序号</w:t>
            </w:r>
          </w:p>
        </w:tc>
        <w:tc>
          <w:tcPr>
            <w:tcW w:w="2961" w:type="dxa"/>
            <w:noWrap w:val="0"/>
            <w:vAlign w:val="center"/>
          </w:tcPr>
          <w:p w14:paraId="666ABA18">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实训基地名称</w:t>
            </w:r>
          </w:p>
        </w:tc>
        <w:tc>
          <w:tcPr>
            <w:tcW w:w="1464" w:type="dxa"/>
            <w:noWrap w:val="0"/>
            <w:vAlign w:val="center"/>
          </w:tcPr>
          <w:p w14:paraId="1AD51558">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实训</w:t>
            </w:r>
          </w:p>
          <w:p w14:paraId="201E05E8">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项目</w:t>
            </w:r>
          </w:p>
        </w:tc>
        <w:tc>
          <w:tcPr>
            <w:tcW w:w="2811" w:type="dxa"/>
            <w:noWrap w:val="0"/>
            <w:vAlign w:val="center"/>
          </w:tcPr>
          <w:p w14:paraId="4B302B4A">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实训内容</w:t>
            </w:r>
          </w:p>
        </w:tc>
      </w:tr>
      <w:tr w14:paraId="7E6E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2A322294">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w:t>
            </w:r>
          </w:p>
        </w:tc>
        <w:tc>
          <w:tcPr>
            <w:tcW w:w="2961" w:type="dxa"/>
            <w:noWrap w:val="0"/>
            <w:vAlign w:val="center"/>
          </w:tcPr>
          <w:p w14:paraId="71F81C96">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荆州市第一人民医院</w:t>
            </w:r>
          </w:p>
        </w:tc>
        <w:tc>
          <w:tcPr>
            <w:tcW w:w="1464" w:type="dxa"/>
            <w:noWrap w:val="0"/>
            <w:vAlign w:val="center"/>
          </w:tcPr>
          <w:p w14:paraId="7AD06BC0">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基础护理</w:t>
            </w:r>
          </w:p>
        </w:tc>
        <w:tc>
          <w:tcPr>
            <w:tcW w:w="2811" w:type="dxa"/>
            <w:noWrap w:val="0"/>
            <w:vAlign w:val="center"/>
          </w:tcPr>
          <w:p w14:paraId="07D644DC">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生命体征的测量、心电监护、床单位的更换等</w:t>
            </w:r>
          </w:p>
        </w:tc>
      </w:tr>
      <w:tr w14:paraId="035E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2BA6F11D">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w:t>
            </w:r>
          </w:p>
        </w:tc>
        <w:tc>
          <w:tcPr>
            <w:tcW w:w="2961" w:type="dxa"/>
            <w:noWrap w:val="0"/>
            <w:vAlign w:val="center"/>
          </w:tcPr>
          <w:p w14:paraId="71137507">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荆州市第三人民医院</w:t>
            </w:r>
          </w:p>
        </w:tc>
        <w:tc>
          <w:tcPr>
            <w:tcW w:w="1464" w:type="dxa"/>
            <w:noWrap w:val="0"/>
            <w:vAlign w:val="center"/>
          </w:tcPr>
          <w:p w14:paraId="07236FBE">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基础护理</w:t>
            </w:r>
          </w:p>
        </w:tc>
        <w:tc>
          <w:tcPr>
            <w:tcW w:w="2811" w:type="dxa"/>
            <w:noWrap w:val="0"/>
            <w:vAlign w:val="center"/>
          </w:tcPr>
          <w:p w14:paraId="4256BF7A">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心肺复苏、口腔护理、静脉输液等</w:t>
            </w:r>
          </w:p>
        </w:tc>
      </w:tr>
      <w:tr w14:paraId="0BAC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246101AF">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2961" w:type="dxa"/>
            <w:noWrap w:val="0"/>
            <w:vAlign w:val="center"/>
          </w:tcPr>
          <w:p w14:paraId="099CA785">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江陵县人民医院</w:t>
            </w:r>
          </w:p>
        </w:tc>
        <w:tc>
          <w:tcPr>
            <w:tcW w:w="1464" w:type="dxa"/>
            <w:noWrap w:val="0"/>
            <w:vAlign w:val="center"/>
          </w:tcPr>
          <w:p w14:paraId="2790B3F0">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基础护理</w:t>
            </w:r>
          </w:p>
        </w:tc>
        <w:tc>
          <w:tcPr>
            <w:tcW w:w="2811" w:type="dxa"/>
            <w:noWrap w:val="0"/>
            <w:vAlign w:val="center"/>
          </w:tcPr>
          <w:p w14:paraId="679C7D62">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生命体征的测量、皮内注射、皮下注射等</w:t>
            </w:r>
          </w:p>
        </w:tc>
      </w:tr>
      <w:tr w14:paraId="67BF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1322C835">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w:t>
            </w:r>
          </w:p>
        </w:tc>
        <w:tc>
          <w:tcPr>
            <w:tcW w:w="2961" w:type="dxa"/>
            <w:noWrap w:val="0"/>
            <w:vAlign w:val="center"/>
          </w:tcPr>
          <w:p w14:paraId="1E4C0C0D">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金色家园老年公寓</w:t>
            </w:r>
          </w:p>
        </w:tc>
        <w:tc>
          <w:tcPr>
            <w:tcW w:w="1464" w:type="dxa"/>
            <w:noWrap w:val="0"/>
            <w:vAlign w:val="center"/>
          </w:tcPr>
          <w:p w14:paraId="374D6F5C">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老年护理</w:t>
            </w:r>
          </w:p>
        </w:tc>
        <w:tc>
          <w:tcPr>
            <w:tcW w:w="2811" w:type="dxa"/>
            <w:noWrap w:val="0"/>
            <w:vAlign w:val="center"/>
          </w:tcPr>
          <w:p w14:paraId="42FECDC7">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b w:val="0"/>
                <w:bCs w:val="0"/>
                <w:color w:val="000000"/>
                <w:kern w:val="0"/>
                <w:sz w:val="24"/>
                <w:szCs w:val="24"/>
                <w:lang w:val="en-US" w:eastAsia="zh-CN" w:bidi="ar"/>
              </w:rPr>
              <w:t>帮助老人行走，进行平衡和行走训练，协助就餐，康复训练等</w:t>
            </w:r>
          </w:p>
        </w:tc>
      </w:tr>
    </w:tbl>
    <w:p w14:paraId="1259E581">
      <w:pPr>
        <w:spacing w:before="203" w:line="224" w:lineRule="auto"/>
        <w:ind w:left="745"/>
        <w:outlineLvl w:val="2"/>
        <w:rPr>
          <w:rFonts w:ascii="楷体" w:hAnsi="楷体" w:eastAsia="楷体" w:cs="楷体"/>
          <w:sz w:val="31"/>
          <w:szCs w:val="31"/>
        </w:rPr>
      </w:pPr>
      <w:r>
        <w:rPr>
          <w:rFonts w:ascii="楷体" w:hAnsi="楷体" w:eastAsia="楷体" w:cs="楷体"/>
          <w:b/>
          <w:bCs/>
          <w:spacing w:val="30"/>
          <w:sz w:val="31"/>
          <w:szCs w:val="31"/>
        </w:rPr>
        <w:t>(三)教学资源</w:t>
      </w:r>
    </w:p>
    <w:p w14:paraId="7D3696DD">
      <w:pPr>
        <w:pStyle w:val="5"/>
        <w:spacing w:before="210" w:line="222" w:lineRule="auto"/>
        <w:ind w:firstLine="500" w:firstLineChars="0"/>
        <w:jc w:val="left"/>
        <w:rPr>
          <w:rFonts w:hint="eastAsia"/>
          <w:spacing w:val="-5"/>
          <w:lang w:val="en-US" w:eastAsia="zh-CN"/>
        </w:rPr>
      </w:pPr>
      <w:r>
        <w:rPr>
          <w:rFonts w:hint="eastAsia"/>
          <w:spacing w:val="-5"/>
          <w:lang w:val="en-US" w:eastAsia="zh-CN"/>
        </w:rPr>
        <w:t>1.教材选用</w:t>
      </w:r>
    </w:p>
    <w:p w14:paraId="3DD3A97D">
      <w:pPr>
        <w:pStyle w:val="5"/>
        <w:spacing w:before="210" w:line="222" w:lineRule="auto"/>
        <w:ind w:firstLine="500" w:firstLineChars="0"/>
        <w:jc w:val="center"/>
        <w:rPr>
          <w:rFonts w:hint="default"/>
          <w:spacing w:val="-5"/>
          <w:sz w:val="24"/>
          <w:szCs w:val="24"/>
          <w:lang w:val="en-US" w:eastAsia="zh-CN"/>
        </w:rPr>
      </w:pPr>
      <w:r>
        <w:rPr>
          <w:rFonts w:hint="eastAsia"/>
          <w:spacing w:val="-5"/>
          <w:sz w:val="24"/>
          <w:szCs w:val="24"/>
          <w:lang w:val="en-US" w:eastAsia="zh-CN"/>
        </w:rPr>
        <w:t>表8 教材选用表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2071"/>
        <w:gridCol w:w="1965"/>
        <w:gridCol w:w="1078"/>
      </w:tblGrid>
      <w:tr w14:paraId="28C3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69BCCE7">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课程名称</w:t>
            </w:r>
          </w:p>
        </w:tc>
        <w:tc>
          <w:tcPr>
            <w:tcW w:w="1704" w:type="dxa"/>
          </w:tcPr>
          <w:p w14:paraId="151A11F3">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教材名称</w:t>
            </w:r>
          </w:p>
        </w:tc>
        <w:tc>
          <w:tcPr>
            <w:tcW w:w="2071" w:type="dxa"/>
          </w:tcPr>
          <w:p w14:paraId="2B0D1F33">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出版社</w:t>
            </w:r>
          </w:p>
        </w:tc>
        <w:tc>
          <w:tcPr>
            <w:tcW w:w="1965" w:type="dxa"/>
          </w:tcPr>
          <w:p w14:paraId="359B89A3">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ISBN</w:t>
            </w:r>
          </w:p>
        </w:tc>
        <w:tc>
          <w:tcPr>
            <w:tcW w:w="1078" w:type="dxa"/>
          </w:tcPr>
          <w:p w14:paraId="03E58A87">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备注</w:t>
            </w:r>
          </w:p>
        </w:tc>
      </w:tr>
      <w:tr w14:paraId="25FA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FFF53CF">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中国特色社会主义</w:t>
            </w:r>
          </w:p>
        </w:tc>
        <w:tc>
          <w:tcPr>
            <w:tcW w:w="1704" w:type="dxa"/>
            <w:vAlign w:val="center"/>
          </w:tcPr>
          <w:p w14:paraId="04B24570">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思想政治（基础模块）中国特色社会主义</w:t>
            </w:r>
          </w:p>
        </w:tc>
        <w:tc>
          <w:tcPr>
            <w:tcW w:w="2071" w:type="dxa"/>
            <w:vAlign w:val="center"/>
          </w:tcPr>
          <w:p w14:paraId="6BBBC21E">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高等教育出版社</w:t>
            </w:r>
          </w:p>
        </w:tc>
        <w:tc>
          <w:tcPr>
            <w:tcW w:w="1965" w:type="dxa"/>
            <w:vAlign w:val="center"/>
          </w:tcPr>
          <w:p w14:paraId="7BCD1E3A">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9787040609073</w:t>
            </w:r>
          </w:p>
        </w:tc>
        <w:tc>
          <w:tcPr>
            <w:tcW w:w="1078" w:type="dxa"/>
          </w:tcPr>
          <w:p w14:paraId="13F772BC">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0966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7292C5B">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心理健康与职业生涯</w:t>
            </w:r>
          </w:p>
        </w:tc>
        <w:tc>
          <w:tcPr>
            <w:tcW w:w="1704" w:type="dxa"/>
            <w:vAlign w:val="center"/>
          </w:tcPr>
          <w:p w14:paraId="39D37174">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思想政治基础模块 心理健康与职业生涯</w:t>
            </w:r>
          </w:p>
        </w:tc>
        <w:tc>
          <w:tcPr>
            <w:tcW w:w="2071" w:type="dxa"/>
            <w:vAlign w:val="center"/>
          </w:tcPr>
          <w:p w14:paraId="76B341FA">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高等教育出版社</w:t>
            </w:r>
          </w:p>
        </w:tc>
        <w:tc>
          <w:tcPr>
            <w:tcW w:w="1965" w:type="dxa"/>
            <w:vAlign w:val="center"/>
          </w:tcPr>
          <w:p w14:paraId="4259DBE5">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9787040609080</w:t>
            </w:r>
          </w:p>
        </w:tc>
        <w:tc>
          <w:tcPr>
            <w:tcW w:w="1078" w:type="dxa"/>
          </w:tcPr>
          <w:p w14:paraId="0605DFEE">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2F17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8D31366">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哲学与人生</w:t>
            </w:r>
          </w:p>
        </w:tc>
        <w:tc>
          <w:tcPr>
            <w:tcW w:w="1704" w:type="dxa"/>
            <w:vAlign w:val="center"/>
          </w:tcPr>
          <w:p w14:paraId="65FC572F">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思想政治 哲学与人生</w:t>
            </w:r>
          </w:p>
        </w:tc>
        <w:tc>
          <w:tcPr>
            <w:tcW w:w="2071" w:type="dxa"/>
            <w:vAlign w:val="center"/>
          </w:tcPr>
          <w:p w14:paraId="674076E7">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高等教育出版社</w:t>
            </w:r>
          </w:p>
        </w:tc>
        <w:tc>
          <w:tcPr>
            <w:tcW w:w="1965" w:type="dxa"/>
            <w:vAlign w:val="center"/>
          </w:tcPr>
          <w:p w14:paraId="1B50CED4">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9787040609097</w:t>
            </w:r>
          </w:p>
        </w:tc>
        <w:tc>
          <w:tcPr>
            <w:tcW w:w="1078" w:type="dxa"/>
          </w:tcPr>
          <w:p w14:paraId="1A4FBCE6">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51A8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7064D7C">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职业道德与法律</w:t>
            </w:r>
          </w:p>
        </w:tc>
        <w:tc>
          <w:tcPr>
            <w:tcW w:w="1704" w:type="dxa"/>
            <w:vAlign w:val="center"/>
          </w:tcPr>
          <w:p w14:paraId="1685B737">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思想政治基础模块 职业道德与法治</w:t>
            </w:r>
          </w:p>
        </w:tc>
        <w:tc>
          <w:tcPr>
            <w:tcW w:w="2071" w:type="dxa"/>
            <w:vAlign w:val="center"/>
          </w:tcPr>
          <w:p w14:paraId="134B8A65">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高等教育出版社</w:t>
            </w:r>
          </w:p>
        </w:tc>
        <w:tc>
          <w:tcPr>
            <w:tcW w:w="1965" w:type="dxa"/>
            <w:vAlign w:val="center"/>
          </w:tcPr>
          <w:p w14:paraId="3D41D8DC">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9787040609103</w:t>
            </w:r>
          </w:p>
        </w:tc>
        <w:tc>
          <w:tcPr>
            <w:tcW w:w="1078" w:type="dxa"/>
          </w:tcPr>
          <w:p w14:paraId="6C1E80F5">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7D9A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83D48F1">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语文</w:t>
            </w:r>
          </w:p>
        </w:tc>
        <w:tc>
          <w:tcPr>
            <w:tcW w:w="1704" w:type="dxa"/>
            <w:vAlign w:val="center"/>
          </w:tcPr>
          <w:p w14:paraId="3FBD9264">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语文 基础模块 上册/语文《基础模块》下册</w:t>
            </w:r>
          </w:p>
        </w:tc>
        <w:tc>
          <w:tcPr>
            <w:tcW w:w="2071" w:type="dxa"/>
            <w:vAlign w:val="center"/>
          </w:tcPr>
          <w:p w14:paraId="3B932153">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高等教育出版社</w:t>
            </w:r>
          </w:p>
        </w:tc>
        <w:tc>
          <w:tcPr>
            <w:tcW w:w="1965" w:type="dxa"/>
            <w:vAlign w:val="center"/>
          </w:tcPr>
          <w:p w14:paraId="4A475BF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9787040609158/</w:t>
            </w:r>
          </w:p>
          <w:p w14:paraId="238BEAF4">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9787040609141</w:t>
            </w:r>
          </w:p>
        </w:tc>
        <w:tc>
          <w:tcPr>
            <w:tcW w:w="1078" w:type="dxa"/>
          </w:tcPr>
          <w:p w14:paraId="166A9BC4">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20DC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04BD3C1E">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数学</w:t>
            </w:r>
          </w:p>
        </w:tc>
        <w:tc>
          <w:tcPr>
            <w:tcW w:w="1704" w:type="dxa"/>
            <w:shd w:val="clear" w:color="auto" w:fill="auto"/>
            <w:vAlign w:val="center"/>
          </w:tcPr>
          <w:p w14:paraId="41E90AD6">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数学 基础模块（上册）修订版/数学（基础模块）（下册）</w:t>
            </w:r>
          </w:p>
        </w:tc>
        <w:tc>
          <w:tcPr>
            <w:tcW w:w="2071" w:type="dxa"/>
            <w:shd w:val="clear" w:color="auto" w:fill="auto"/>
            <w:vAlign w:val="center"/>
          </w:tcPr>
          <w:p w14:paraId="6B33C207">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高等教育出版社</w:t>
            </w:r>
          </w:p>
        </w:tc>
        <w:tc>
          <w:tcPr>
            <w:tcW w:w="1965" w:type="dxa"/>
            <w:vAlign w:val="center"/>
          </w:tcPr>
          <w:p w14:paraId="3C1441EE">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9787040607239/</w:t>
            </w:r>
          </w:p>
          <w:p w14:paraId="4ACC3E45">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9787040562606</w:t>
            </w:r>
          </w:p>
        </w:tc>
        <w:tc>
          <w:tcPr>
            <w:tcW w:w="1078" w:type="dxa"/>
          </w:tcPr>
          <w:p w14:paraId="1A96B320">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4916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9297AC4">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英语</w:t>
            </w:r>
          </w:p>
        </w:tc>
        <w:tc>
          <w:tcPr>
            <w:tcW w:w="1704" w:type="dxa"/>
            <w:vAlign w:val="center"/>
          </w:tcPr>
          <w:p w14:paraId="7A1D98D4">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英语1基础模块（修订版）/英语 2 基础模块  [ 彩色]</w:t>
            </w:r>
          </w:p>
        </w:tc>
        <w:tc>
          <w:tcPr>
            <w:tcW w:w="2071" w:type="dxa"/>
            <w:vAlign w:val="center"/>
          </w:tcPr>
          <w:p w14:paraId="6BCF1A6B">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高等教育出版社</w:t>
            </w:r>
          </w:p>
        </w:tc>
        <w:tc>
          <w:tcPr>
            <w:tcW w:w="1965" w:type="dxa"/>
            <w:vAlign w:val="center"/>
          </w:tcPr>
          <w:p w14:paraId="18C846E6">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9787040606362/</w:t>
            </w:r>
          </w:p>
          <w:p w14:paraId="277AAFF8">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978-7040563351</w:t>
            </w:r>
          </w:p>
        </w:tc>
        <w:tc>
          <w:tcPr>
            <w:tcW w:w="1078" w:type="dxa"/>
          </w:tcPr>
          <w:p w14:paraId="78A84F22">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07CF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486442DE">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高考语文</w:t>
            </w:r>
          </w:p>
        </w:tc>
        <w:tc>
          <w:tcPr>
            <w:tcW w:w="1704" w:type="dxa"/>
            <w:shd w:val="clear" w:color="auto" w:fill="auto"/>
            <w:vAlign w:val="center"/>
          </w:tcPr>
          <w:p w14:paraId="1948032A">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技能高考--中职高考考点大通关—语文</w:t>
            </w:r>
          </w:p>
        </w:tc>
        <w:tc>
          <w:tcPr>
            <w:tcW w:w="2071" w:type="dxa"/>
            <w:shd w:val="clear" w:color="auto" w:fill="auto"/>
            <w:vAlign w:val="center"/>
          </w:tcPr>
          <w:p w14:paraId="6AE64996">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南京出版社</w:t>
            </w:r>
          </w:p>
        </w:tc>
        <w:tc>
          <w:tcPr>
            <w:tcW w:w="1965" w:type="dxa"/>
            <w:vAlign w:val="center"/>
          </w:tcPr>
          <w:p w14:paraId="4CE2FB6A">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9787553336787</w:t>
            </w:r>
          </w:p>
        </w:tc>
        <w:tc>
          <w:tcPr>
            <w:tcW w:w="1078" w:type="dxa"/>
          </w:tcPr>
          <w:p w14:paraId="1BEC08A8">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1749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EF6382B">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高考数学</w:t>
            </w:r>
          </w:p>
        </w:tc>
        <w:tc>
          <w:tcPr>
            <w:tcW w:w="1704" w:type="dxa"/>
            <w:vAlign w:val="center"/>
          </w:tcPr>
          <w:p w14:paraId="301EDFDA">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技能高考--中职高考考点大通关—数学</w:t>
            </w:r>
          </w:p>
        </w:tc>
        <w:tc>
          <w:tcPr>
            <w:tcW w:w="2071" w:type="dxa"/>
            <w:vAlign w:val="center"/>
          </w:tcPr>
          <w:p w14:paraId="0FF936B9">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南京出版社</w:t>
            </w:r>
          </w:p>
        </w:tc>
        <w:tc>
          <w:tcPr>
            <w:tcW w:w="1965" w:type="dxa"/>
            <w:vAlign w:val="center"/>
          </w:tcPr>
          <w:p w14:paraId="6212B6E7">
            <w:pPr>
              <w:keepNext w:val="0"/>
              <w:keepLines w:val="0"/>
              <w:widowControl/>
              <w:suppressLineNumbers w:val="0"/>
              <w:jc w:val="center"/>
              <w:textAlignment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9787553338156</w:t>
            </w:r>
          </w:p>
        </w:tc>
        <w:tc>
          <w:tcPr>
            <w:tcW w:w="1078" w:type="dxa"/>
          </w:tcPr>
          <w:p w14:paraId="7226D4FC">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6A06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245D8E65">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高考英语</w:t>
            </w:r>
          </w:p>
        </w:tc>
        <w:tc>
          <w:tcPr>
            <w:tcW w:w="1704" w:type="dxa"/>
            <w:shd w:val="clear" w:color="auto" w:fill="auto"/>
            <w:vAlign w:val="center"/>
          </w:tcPr>
          <w:p w14:paraId="1930E7EA">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技能高考--中职高考考点大通关—英语</w:t>
            </w:r>
          </w:p>
        </w:tc>
        <w:tc>
          <w:tcPr>
            <w:tcW w:w="2071" w:type="dxa"/>
            <w:shd w:val="clear" w:color="auto" w:fill="auto"/>
            <w:vAlign w:val="center"/>
          </w:tcPr>
          <w:p w14:paraId="5734699D">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南京出版社</w:t>
            </w:r>
          </w:p>
        </w:tc>
        <w:tc>
          <w:tcPr>
            <w:tcW w:w="1965" w:type="dxa"/>
            <w:vAlign w:val="center"/>
          </w:tcPr>
          <w:p w14:paraId="1D8E9330">
            <w:pPr>
              <w:keepNext w:val="0"/>
              <w:keepLines w:val="0"/>
              <w:widowControl/>
              <w:suppressLineNumbers w:val="0"/>
              <w:jc w:val="center"/>
              <w:textAlignment w:val="cente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i w:val="0"/>
                <w:iCs w:val="0"/>
                <w:snapToGrid w:val="0"/>
                <w:color w:val="000000"/>
                <w:kern w:val="0"/>
                <w:sz w:val="24"/>
                <w:szCs w:val="24"/>
                <w:u w:val="none"/>
                <w:lang w:val="en-US" w:eastAsia="zh-CN" w:bidi="ar"/>
              </w:rPr>
              <w:t>9787553335278</w:t>
            </w:r>
          </w:p>
        </w:tc>
        <w:tc>
          <w:tcPr>
            <w:tcW w:w="1078" w:type="dxa"/>
          </w:tcPr>
          <w:p w14:paraId="4429CD20">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21AF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6E8B6B6A">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历史</w:t>
            </w:r>
          </w:p>
        </w:tc>
        <w:tc>
          <w:tcPr>
            <w:tcW w:w="1704" w:type="dxa"/>
            <w:shd w:val="clear" w:color="auto" w:fill="auto"/>
            <w:vAlign w:val="center"/>
          </w:tcPr>
          <w:p w14:paraId="158A375D">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历史（基础模块）中国历史/世界历史</w:t>
            </w:r>
          </w:p>
        </w:tc>
        <w:tc>
          <w:tcPr>
            <w:tcW w:w="2071" w:type="dxa"/>
            <w:shd w:val="clear" w:color="auto" w:fill="auto"/>
            <w:vAlign w:val="center"/>
          </w:tcPr>
          <w:p w14:paraId="7E240C41">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高等教育出版社</w:t>
            </w:r>
          </w:p>
        </w:tc>
        <w:tc>
          <w:tcPr>
            <w:tcW w:w="1965" w:type="dxa"/>
            <w:shd w:val="clear" w:color="auto" w:fill="auto"/>
            <w:vAlign w:val="center"/>
          </w:tcPr>
          <w:p w14:paraId="3DE868A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9787040609127/</w:t>
            </w:r>
          </w:p>
          <w:p w14:paraId="6219FEF8">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caps w:val="0"/>
                <w:spacing w:val="0"/>
                <w:sz w:val="24"/>
                <w:szCs w:val="24"/>
                <w:shd w:val="clear" w:fill="FFFFFF"/>
              </w:rPr>
              <w:t>9787040609141</w:t>
            </w:r>
          </w:p>
        </w:tc>
        <w:tc>
          <w:tcPr>
            <w:tcW w:w="1078" w:type="dxa"/>
            <w:shd w:val="clear" w:color="auto" w:fill="auto"/>
            <w:vAlign w:val="top"/>
          </w:tcPr>
          <w:p w14:paraId="6653874F">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val="0"/>
                <w:bCs/>
                <w:i w:val="0"/>
                <w:snapToGrid w:val="0"/>
                <w:color w:val="404040"/>
                <w:kern w:val="0"/>
                <w:sz w:val="24"/>
                <w:szCs w:val="24"/>
                <w:vertAlign w:val="baseline"/>
                <w:lang w:val="en-US" w:eastAsia="zh-CN" w:bidi="ar-SA"/>
              </w:rPr>
            </w:pPr>
          </w:p>
        </w:tc>
      </w:tr>
      <w:tr w14:paraId="24C5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2A412C59">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信息技术</w:t>
            </w:r>
          </w:p>
        </w:tc>
        <w:tc>
          <w:tcPr>
            <w:tcW w:w="1704" w:type="dxa"/>
            <w:shd w:val="clear" w:color="auto" w:fill="auto"/>
            <w:vAlign w:val="center"/>
          </w:tcPr>
          <w:p w14:paraId="6F098D04">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信息技术 基础模块（上册）（修订版）</w:t>
            </w:r>
          </w:p>
        </w:tc>
        <w:tc>
          <w:tcPr>
            <w:tcW w:w="2071" w:type="dxa"/>
            <w:shd w:val="clear" w:color="auto" w:fill="auto"/>
            <w:vAlign w:val="center"/>
          </w:tcPr>
          <w:p w14:paraId="1270E77D">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高等教育出版社</w:t>
            </w:r>
          </w:p>
        </w:tc>
        <w:tc>
          <w:tcPr>
            <w:tcW w:w="1965" w:type="dxa"/>
            <w:shd w:val="clear" w:color="auto" w:fill="auto"/>
            <w:vAlign w:val="center"/>
          </w:tcPr>
          <w:p w14:paraId="3368FED9">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9787040605310</w:t>
            </w:r>
          </w:p>
        </w:tc>
        <w:tc>
          <w:tcPr>
            <w:tcW w:w="1078" w:type="dxa"/>
            <w:shd w:val="clear" w:color="auto" w:fill="auto"/>
            <w:vAlign w:val="top"/>
          </w:tcPr>
          <w:p w14:paraId="67243121">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val="0"/>
                <w:bCs/>
                <w:i w:val="0"/>
                <w:snapToGrid w:val="0"/>
                <w:color w:val="404040"/>
                <w:kern w:val="0"/>
                <w:sz w:val="24"/>
                <w:szCs w:val="24"/>
                <w:vertAlign w:val="baseline"/>
                <w:lang w:val="en-US" w:eastAsia="zh-CN" w:bidi="ar-SA"/>
              </w:rPr>
            </w:pPr>
          </w:p>
        </w:tc>
      </w:tr>
      <w:tr w14:paraId="4668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5372859">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劳动技能</w:t>
            </w:r>
          </w:p>
        </w:tc>
        <w:tc>
          <w:tcPr>
            <w:tcW w:w="1704" w:type="dxa"/>
            <w:vAlign w:val="center"/>
          </w:tcPr>
          <w:p w14:paraId="6C375D8C">
            <w:pPr>
              <w:widowControl w:val="0"/>
              <w:jc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color w:val="404040"/>
                <w:sz w:val="24"/>
                <w:szCs w:val="24"/>
                <w:u w:val="none"/>
              </w:rPr>
              <w:t>劳动教育（基础模块）</w:t>
            </w:r>
          </w:p>
        </w:tc>
        <w:tc>
          <w:tcPr>
            <w:tcW w:w="2071" w:type="dxa"/>
            <w:vAlign w:val="center"/>
          </w:tcPr>
          <w:p w14:paraId="65CCBA69">
            <w:pPr>
              <w:widowControl w:val="0"/>
              <w:jc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color w:val="404040"/>
                <w:sz w:val="24"/>
                <w:szCs w:val="24"/>
                <w:u w:val="none"/>
              </w:rPr>
              <w:t>高等教育出版社</w:t>
            </w:r>
          </w:p>
        </w:tc>
        <w:tc>
          <w:tcPr>
            <w:tcW w:w="1965" w:type="dxa"/>
            <w:vAlign w:val="center"/>
          </w:tcPr>
          <w:p w14:paraId="20D3A9C4">
            <w:pPr>
              <w:widowControl w:val="0"/>
              <w:jc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color w:val="404040"/>
                <w:sz w:val="24"/>
                <w:szCs w:val="24"/>
                <w:u w:val="none"/>
              </w:rPr>
              <w:t>9787040595348</w:t>
            </w:r>
          </w:p>
        </w:tc>
        <w:tc>
          <w:tcPr>
            <w:tcW w:w="1078" w:type="dxa"/>
          </w:tcPr>
          <w:p w14:paraId="5326677F">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4D2D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6C2DF9AE">
            <w:pPr>
              <w:keepNext w:val="0"/>
              <w:keepLines w:val="0"/>
              <w:widowControl/>
              <w:suppressLineNumbers w:val="0"/>
              <w:jc w:val="center"/>
              <w:textAlignment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体育与健康</w:t>
            </w:r>
          </w:p>
        </w:tc>
        <w:tc>
          <w:tcPr>
            <w:tcW w:w="1704" w:type="dxa"/>
            <w:shd w:val="clear" w:color="auto" w:fill="auto"/>
            <w:vAlign w:val="center"/>
          </w:tcPr>
          <w:p w14:paraId="174404D6">
            <w:pPr>
              <w:widowControl w:val="0"/>
              <w:jc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color w:val="404040"/>
                <w:sz w:val="24"/>
                <w:szCs w:val="24"/>
                <w:u w:val="none"/>
              </w:rPr>
              <w:t>体育与健康（基础模块）</w:t>
            </w:r>
          </w:p>
        </w:tc>
        <w:tc>
          <w:tcPr>
            <w:tcW w:w="2071" w:type="dxa"/>
            <w:shd w:val="clear" w:color="auto" w:fill="auto"/>
            <w:vAlign w:val="center"/>
          </w:tcPr>
          <w:p w14:paraId="4AF4E9B1">
            <w:pPr>
              <w:widowControl w:val="0"/>
              <w:jc w:val="center"/>
              <w:rPr>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color w:val="404040"/>
                <w:sz w:val="24"/>
                <w:szCs w:val="24"/>
                <w:u w:val="none"/>
              </w:rPr>
              <w:t>高等教育出版社</w:t>
            </w:r>
          </w:p>
        </w:tc>
        <w:tc>
          <w:tcPr>
            <w:tcW w:w="1965" w:type="dxa"/>
            <w:shd w:val="clear" w:color="auto" w:fill="auto"/>
            <w:vAlign w:val="center"/>
          </w:tcPr>
          <w:p w14:paraId="4DD57466">
            <w:pPr>
              <w:widowControl w:val="0"/>
              <w:jc w:val="cente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i w:val="0"/>
                <w:iCs w:val="0"/>
                <w:color w:val="404040"/>
                <w:sz w:val="24"/>
                <w:szCs w:val="24"/>
                <w:u w:val="none"/>
              </w:rPr>
              <w:t>9787040563064</w:t>
            </w:r>
          </w:p>
        </w:tc>
        <w:tc>
          <w:tcPr>
            <w:tcW w:w="1078" w:type="dxa"/>
          </w:tcPr>
          <w:p w14:paraId="1EDB2BB0">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42A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CFCDA5B">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普通话</w:t>
            </w:r>
          </w:p>
        </w:tc>
        <w:tc>
          <w:tcPr>
            <w:tcW w:w="1704" w:type="dxa"/>
            <w:vAlign w:val="center"/>
          </w:tcPr>
          <w:p w14:paraId="5318E1D5">
            <w:pPr>
              <w:widowControl w:val="0"/>
              <w:jc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color w:val="404040"/>
                <w:sz w:val="24"/>
                <w:szCs w:val="24"/>
                <w:u w:val="none"/>
              </w:rPr>
              <w:t>普通话水平测试指导用书</w:t>
            </w:r>
          </w:p>
        </w:tc>
        <w:tc>
          <w:tcPr>
            <w:tcW w:w="2071" w:type="dxa"/>
            <w:vAlign w:val="center"/>
          </w:tcPr>
          <w:p w14:paraId="6A7BDE5D">
            <w:pPr>
              <w:widowControl w:val="0"/>
              <w:jc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color w:val="404040"/>
                <w:sz w:val="24"/>
                <w:szCs w:val="24"/>
                <w:u w:val="none"/>
              </w:rPr>
              <w:t>华语教学出版社</w:t>
            </w:r>
          </w:p>
        </w:tc>
        <w:tc>
          <w:tcPr>
            <w:tcW w:w="1965" w:type="dxa"/>
            <w:vAlign w:val="center"/>
          </w:tcPr>
          <w:p w14:paraId="22B90250">
            <w:pPr>
              <w:widowControl w:val="0"/>
              <w:jc w:val="cente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i w:val="0"/>
                <w:iCs w:val="0"/>
                <w:caps w:val="0"/>
                <w:spacing w:val="0"/>
                <w:sz w:val="24"/>
                <w:szCs w:val="24"/>
                <w:shd w:val="clear" w:fill="FFFFFF"/>
              </w:rPr>
              <w:t>9787513813334</w:t>
            </w:r>
          </w:p>
        </w:tc>
        <w:tc>
          <w:tcPr>
            <w:tcW w:w="1078" w:type="dxa"/>
          </w:tcPr>
          <w:p w14:paraId="01FE5C73">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24CF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1B53AA0">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书法基础</w:t>
            </w:r>
          </w:p>
        </w:tc>
        <w:tc>
          <w:tcPr>
            <w:tcW w:w="1704" w:type="dxa"/>
            <w:vAlign w:val="center"/>
          </w:tcPr>
          <w:p w14:paraId="71D848A0">
            <w:pPr>
              <w:widowControl w:val="0"/>
              <w:jc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color w:val="404040"/>
                <w:sz w:val="24"/>
                <w:szCs w:val="24"/>
                <w:u w:val="none"/>
              </w:rPr>
              <w:t>书法基础（第 2 版）</w:t>
            </w:r>
          </w:p>
        </w:tc>
        <w:tc>
          <w:tcPr>
            <w:tcW w:w="2071" w:type="dxa"/>
            <w:vAlign w:val="center"/>
          </w:tcPr>
          <w:p w14:paraId="461E7775">
            <w:pPr>
              <w:widowControl w:val="0"/>
              <w:jc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color w:val="404040"/>
                <w:sz w:val="24"/>
                <w:szCs w:val="24"/>
                <w:u w:val="none"/>
              </w:rPr>
              <w:t>高等教育出版社</w:t>
            </w:r>
          </w:p>
        </w:tc>
        <w:tc>
          <w:tcPr>
            <w:tcW w:w="1965" w:type="dxa"/>
            <w:vAlign w:val="center"/>
          </w:tcPr>
          <w:p w14:paraId="799CC4F7">
            <w:pPr>
              <w:widowControl w:val="0"/>
              <w:jc w:val="cente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i w:val="0"/>
                <w:iCs w:val="0"/>
                <w:color w:val="404040"/>
                <w:sz w:val="24"/>
                <w:szCs w:val="24"/>
                <w:u w:val="none"/>
              </w:rPr>
              <w:t>9787040501066</w:t>
            </w:r>
          </w:p>
        </w:tc>
        <w:tc>
          <w:tcPr>
            <w:tcW w:w="1078" w:type="dxa"/>
          </w:tcPr>
          <w:p w14:paraId="00270AA1">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2271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A0BDE4B">
            <w:pPr>
              <w:keepNext w:val="0"/>
              <w:keepLines w:val="0"/>
              <w:widowControl/>
              <w:suppressLineNumbers w:val="0"/>
              <w:jc w:val="center"/>
              <w:textAlignment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snapToGrid w:val="0"/>
                <w:color w:val="000000"/>
                <w:kern w:val="0"/>
                <w:sz w:val="24"/>
                <w:szCs w:val="24"/>
                <w:u w:val="none"/>
                <w:lang w:val="en-US" w:eastAsia="zh-CN" w:bidi="ar"/>
              </w:rPr>
              <w:t>非遗通识</w:t>
            </w:r>
          </w:p>
        </w:tc>
        <w:tc>
          <w:tcPr>
            <w:tcW w:w="1704" w:type="dxa"/>
            <w:vAlign w:val="center"/>
          </w:tcPr>
          <w:p w14:paraId="75F3C2D1">
            <w:pPr>
              <w:widowControl w:val="0"/>
              <w:jc w:val="center"/>
              <w:rPr>
                <w:rStyle w:val="10"/>
                <w:rFonts w:hint="eastAsia" w:ascii="仿宋" w:hAnsi="仿宋" w:eastAsia="仿宋" w:cs="仿宋"/>
                <w:b w:val="0"/>
                <w:bCs/>
                <w:i w:val="0"/>
                <w:color w:val="404040"/>
                <w:sz w:val="24"/>
                <w:szCs w:val="24"/>
                <w:vertAlign w:val="baseline"/>
                <w:lang w:val="en-US" w:eastAsia="zh-CN"/>
              </w:rPr>
            </w:pPr>
            <w:r>
              <w:rPr>
                <w:rFonts w:hint="eastAsia" w:ascii="仿宋" w:hAnsi="仿宋" w:eastAsia="仿宋" w:cs="仿宋"/>
                <w:i w:val="0"/>
                <w:iCs w:val="0"/>
                <w:color w:val="404040"/>
                <w:sz w:val="24"/>
                <w:szCs w:val="24"/>
                <w:u w:val="none"/>
              </w:rPr>
              <w:t>非物质文化遗产通识</w:t>
            </w:r>
          </w:p>
        </w:tc>
        <w:tc>
          <w:tcPr>
            <w:tcW w:w="2071" w:type="dxa"/>
            <w:vAlign w:val="center"/>
          </w:tcPr>
          <w:p w14:paraId="169CDD06">
            <w:pPr>
              <w:widowControl w:val="0"/>
              <w:jc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Fonts w:hint="eastAsia" w:ascii="仿宋" w:hAnsi="仿宋" w:eastAsia="仿宋" w:cs="仿宋"/>
                <w:i w:val="0"/>
                <w:iCs w:val="0"/>
                <w:color w:val="404040"/>
                <w:sz w:val="24"/>
                <w:szCs w:val="24"/>
                <w:u w:val="none"/>
              </w:rPr>
              <w:t>文化艺术出版社</w:t>
            </w:r>
          </w:p>
        </w:tc>
        <w:tc>
          <w:tcPr>
            <w:tcW w:w="1965" w:type="dxa"/>
            <w:vAlign w:val="center"/>
          </w:tcPr>
          <w:p w14:paraId="79596AD2">
            <w:pPr>
              <w:widowControl w:val="0"/>
              <w:jc w:val="cente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i w:val="0"/>
                <w:iCs w:val="0"/>
                <w:color w:val="404040"/>
                <w:sz w:val="24"/>
                <w:szCs w:val="24"/>
                <w:u w:val="none"/>
              </w:rPr>
              <w:t>9787503964450</w:t>
            </w:r>
          </w:p>
        </w:tc>
        <w:tc>
          <w:tcPr>
            <w:tcW w:w="1078" w:type="dxa"/>
          </w:tcPr>
          <w:p w14:paraId="7BCE666E">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6319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1D9B905">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解剖学基础</w:t>
            </w:r>
          </w:p>
        </w:tc>
        <w:tc>
          <w:tcPr>
            <w:tcW w:w="1704" w:type="dxa"/>
          </w:tcPr>
          <w:p w14:paraId="4129BE3A">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解剖学基础</w:t>
            </w:r>
          </w:p>
        </w:tc>
        <w:tc>
          <w:tcPr>
            <w:tcW w:w="2071" w:type="dxa"/>
          </w:tcPr>
          <w:p w14:paraId="039FF351">
            <w:pPr>
              <w:widowControl w:val="0"/>
              <w:spacing w:line="360" w:lineRule="auto"/>
              <w:jc w:val="center"/>
              <w:rPr>
                <w:rStyle w:val="10"/>
                <w:rFonts w:hint="eastAsia" w:ascii="仿宋" w:hAnsi="仿宋" w:eastAsia="仿宋" w:cs="仿宋"/>
                <w:b w:val="0"/>
                <w:bCs/>
                <w:i w:val="0"/>
                <w:snapToGrid w:val="0"/>
                <w:color w:val="404040"/>
                <w:kern w:val="0"/>
                <w:sz w:val="24"/>
                <w:szCs w:val="24"/>
                <w:vertAlign w:val="baseline"/>
                <w:lang w:val="en-US" w:eastAsia="zh-CN" w:bidi="ar-SA"/>
              </w:rPr>
            </w:pPr>
            <w:r>
              <w:rPr>
                <w:rStyle w:val="10"/>
                <w:rFonts w:hint="eastAsia" w:ascii="仿宋" w:hAnsi="仿宋" w:eastAsia="仿宋" w:cs="仿宋"/>
                <w:b w:val="0"/>
                <w:bCs/>
                <w:i w:val="0"/>
                <w:snapToGrid w:val="0"/>
                <w:color w:val="404040"/>
                <w:kern w:val="0"/>
                <w:sz w:val="24"/>
                <w:szCs w:val="24"/>
                <w:vertAlign w:val="baseline"/>
                <w:lang w:val="en-US" w:eastAsia="zh-CN" w:bidi="ar-SA"/>
              </w:rPr>
              <w:t>人民卫生出版社</w:t>
            </w:r>
          </w:p>
        </w:tc>
        <w:tc>
          <w:tcPr>
            <w:tcW w:w="1965" w:type="dxa"/>
          </w:tcPr>
          <w:p w14:paraId="1969DC2C">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snapToGrid w:val="0"/>
                <w:color w:val="404040"/>
                <w:kern w:val="0"/>
                <w:sz w:val="24"/>
                <w:szCs w:val="24"/>
                <w:vertAlign w:val="baseline"/>
                <w:lang w:val="en-US" w:eastAsia="zh-CN" w:bidi="ar-SA"/>
              </w:rPr>
            </w:pPr>
            <w:r>
              <w:rPr>
                <w:rStyle w:val="10"/>
                <w:rFonts w:hint="eastAsia" w:ascii="仿宋" w:hAnsi="仿宋" w:eastAsia="仿宋" w:cs="仿宋"/>
                <w:b w:val="0"/>
                <w:bCs/>
                <w:i w:val="0"/>
                <w:snapToGrid w:val="0"/>
                <w:color w:val="404040"/>
                <w:kern w:val="0"/>
                <w:sz w:val="24"/>
                <w:szCs w:val="24"/>
                <w:vertAlign w:val="baseline"/>
                <w:lang w:val="en-US" w:eastAsia="zh-CN" w:bidi="ar-SA"/>
              </w:rPr>
              <w:t>9787117343284</w:t>
            </w:r>
          </w:p>
        </w:tc>
        <w:tc>
          <w:tcPr>
            <w:tcW w:w="1078" w:type="dxa"/>
          </w:tcPr>
          <w:p w14:paraId="2BDA43ED">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5D55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6582328">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药理学基础</w:t>
            </w:r>
          </w:p>
        </w:tc>
        <w:tc>
          <w:tcPr>
            <w:tcW w:w="1704" w:type="dxa"/>
          </w:tcPr>
          <w:p w14:paraId="44E303AB">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药理学基础</w:t>
            </w:r>
          </w:p>
        </w:tc>
        <w:tc>
          <w:tcPr>
            <w:tcW w:w="2071" w:type="dxa"/>
          </w:tcPr>
          <w:p w14:paraId="23535A63">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人民卫生出版社</w:t>
            </w:r>
          </w:p>
        </w:tc>
        <w:tc>
          <w:tcPr>
            <w:tcW w:w="1965" w:type="dxa"/>
          </w:tcPr>
          <w:p w14:paraId="7507A0A6">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9787117343824</w:t>
            </w:r>
          </w:p>
        </w:tc>
        <w:tc>
          <w:tcPr>
            <w:tcW w:w="1078" w:type="dxa"/>
          </w:tcPr>
          <w:p w14:paraId="0FF983EE">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7D4C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298E6A9">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护理礼仪</w:t>
            </w:r>
          </w:p>
        </w:tc>
        <w:tc>
          <w:tcPr>
            <w:tcW w:w="1704" w:type="dxa"/>
          </w:tcPr>
          <w:p w14:paraId="5D58F904">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护理礼仪</w:t>
            </w:r>
          </w:p>
        </w:tc>
        <w:tc>
          <w:tcPr>
            <w:tcW w:w="2071" w:type="dxa"/>
          </w:tcPr>
          <w:p w14:paraId="0C9331E0">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人民卫生出版社</w:t>
            </w:r>
          </w:p>
        </w:tc>
        <w:tc>
          <w:tcPr>
            <w:tcW w:w="1965" w:type="dxa"/>
          </w:tcPr>
          <w:p w14:paraId="281E9C48">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9787117342254</w:t>
            </w:r>
          </w:p>
        </w:tc>
        <w:tc>
          <w:tcPr>
            <w:tcW w:w="1078" w:type="dxa"/>
          </w:tcPr>
          <w:p w14:paraId="71F5AEB2">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60DC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72ACD06">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护理学导论</w:t>
            </w:r>
          </w:p>
        </w:tc>
        <w:tc>
          <w:tcPr>
            <w:tcW w:w="1704" w:type="dxa"/>
          </w:tcPr>
          <w:p w14:paraId="0F15D49C">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护理学导论</w:t>
            </w:r>
          </w:p>
        </w:tc>
        <w:tc>
          <w:tcPr>
            <w:tcW w:w="2071" w:type="dxa"/>
          </w:tcPr>
          <w:p w14:paraId="5CBE5D32">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人民卫生出版社</w:t>
            </w:r>
          </w:p>
        </w:tc>
        <w:tc>
          <w:tcPr>
            <w:tcW w:w="1965" w:type="dxa"/>
          </w:tcPr>
          <w:p w14:paraId="00A08E58">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9787117349680</w:t>
            </w:r>
          </w:p>
        </w:tc>
        <w:tc>
          <w:tcPr>
            <w:tcW w:w="1078" w:type="dxa"/>
          </w:tcPr>
          <w:p w14:paraId="3B69F352">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4F7C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EF72756">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基础护理</w:t>
            </w:r>
          </w:p>
        </w:tc>
        <w:tc>
          <w:tcPr>
            <w:tcW w:w="1704" w:type="dxa"/>
          </w:tcPr>
          <w:p w14:paraId="4E7CE2F9">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基础护理</w:t>
            </w:r>
          </w:p>
        </w:tc>
        <w:tc>
          <w:tcPr>
            <w:tcW w:w="2071" w:type="dxa"/>
          </w:tcPr>
          <w:p w14:paraId="6527082D">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上海科学普及出版社</w:t>
            </w:r>
          </w:p>
        </w:tc>
        <w:tc>
          <w:tcPr>
            <w:tcW w:w="1965" w:type="dxa"/>
          </w:tcPr>
          <w:p w14:paraId="168E3BD3">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9787542788634</w:t>
            </w:r>
          </w:p>
        </w:tc>
        <w:tc>
          <w:tcPr>
            <w:tcW w:w="1078" w:type="dxa"/>
          </w:tcPr>
          <w:p w14:paraId="345890FE">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2AE9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37327EC">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外科护理</w:t>
            </w:r>
          </w:p>
        </w:tc>
        <w:tc>
          <w:tcPr>
            <w:tcW w:w="1704" w:type="dxa"/>
          </w:tcPr>
          <w:p w14:paraId="6FDD2944">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外科护理</w:t>
            </w:r>
          </w:p>
        </w:tc>
        <w:tc>
          <w:tcPr>
            <w:tcW w:w="2071" w:type="dxa"/>
          </w:tcPr>
          <w:p w14:paraId="5770447C">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人民卫生出版社</w:t>
            </w:r>
          </w:p>
        </w:tc>
        <w:tc>
          <w:tcPr>
            <w:tcW w:w="1965" w:type="dxa"/>
          </w:tcPr>
          <w:p w14:paraId="604C3740">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9787117337182</w:t>
            </w:r>
          </w:p>
        </w:tc>
        <w:tc>
          <w:tcPr>
            <w:tcW w:w="1078" w:type="dxa"/>
          </w:tcPr>
          <w:p w14:paraId="38F3331F">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3B14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FA3FAB4">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内科护理</w:t>
            </w:r>
          </w:p>
        </w:tc>
        <w:tc>
          <w:tcPr>
            <w:tcW w:w="1704" w:type="dxa"/>
          </w:tcPr>
          <w:p w14:paraId="13DC6618">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内科护理</w:t>
            </w:r>
          </w:p>
        </w:tc>
        <w:tc>
          <w:tcPr>
            <w:tcW w:w="2071" w:type="dxa"/>
          </w:tcPr>
          <w:p w14:paraId="6E303C8C">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人民卫生出版社</w:t>
            </w:r>
          </w:p>
        </w:tc>
        <w:tc>
          <w:tcPr>
            <w:tcW w:w="1965" w:type="dxa"/>
          </w:tcPr>
          <w:p w14:paraId="61D4C2F1">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9787117340113</w:t>
            </w:r>
          </w:p>
        </w:tc>
        <w:tc>
          <w:tcPr>
            <w:tcW w:w="1078" w:type="dxa"/>
          </w:tcPr>
          <w:p w14:paraId="76503390">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5D79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E59E18E">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妇产科护理</w:t>
            </w:r>
          </w:p>
        </w:tc>
        <w:tc>
          <w:tcPr>
            <w:tcW w:w="1704" w:type="dxa"/>
          </w:tcPr>
          <w:p w14:paraId="7241EE37">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妇产科护理</w:t>
            </w:r>
          </w:p>
        </w:tc>
        <w:tc>
          <w:tcPr>
            <w:tcW w:w="2071" w:type="dxa"/>
          </w:tcPr>
          <w:p w14:paraId="627F46F3">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人民卫生出版社</w:t>
            </w:r>
          </w:p>
        </w:tc>
        <w:tc>
          <w:tcPr>
            <w:tcW w:w="1965" w:type="dxa"/>
          </w:tcPr>
          <w:p w14:paraId="62D0902B">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9787117337472</w:t>
            </w:r>
          </w:p>
        </w:tc>
        <w:tc>
          <w:tcPr>
            <w:tcW w:w="1078" w:type="dxa"/>
          </w:tcPr>
          <w:p w14:paraId="49BBC022">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r w14:paraId="28F9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F787DC0">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儿科护理</w:t>
            </w:r>
          </w:p>
        </w:tc>
        <w:tc>
          <w:tcPr>
            <w:tcW w:w="1704" w:type="dxa"/>
          </w:tcPr>
          <w:p w14:paraId="677AF562">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儿科护理</w:t>
            </w:r>
          </w:p>
        </w:tc>
        <w:tc>
          <w:tcPr>
            <w:tcW w:w="2071" w:type="dxa"/>
          </w:tcPr>
          <w:p w14:paraId="055907D2">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人民卫生出版社</w:t>
            </w:r>
          </w:p>
        </w:tc>
        <w:tc>
          <w:tcPr>
            <w:tcW w:w="1965" w:type="dxa"/>
          </w:tcPr>
          <w:p w14:paraId="765314A2">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r>
              <w:rPr>
                <w:rStyle w:val="10"/>
                <w:rFonts w:hint="eastAsia" w:ascii="仿宋" w:hAnsi="仿宋" w:eastAsia="仿宋" w:cs="仿宋"/>
                <w:b w:val="0"/>
                <w:bCs/>
                <w:i w:val="0"/>
                <w:color w:val="404040"/>
                <w:sz w:val="24"/>
                <w:szCs w:val="24"/>
                <w:vertAlign w:val="baseline"/>
                <w:lang w:val="en-US" w:eastAsia="zh-CN"/>
              </w:rPr>
              <w:t>9787117336659</w:t>
            </w:r>
          </w:p>
        </w:tc>
        <w:tc>
          <w:tcPr>
            <w:tcW w:w="1078" w:type="dxa"/>
          </w:tcPr>
          <w:p w14:paraId="7830FC4A">
            <w:pPr>
              <w:pStyle w:val="5"/>
              <w:keepNext w:val="0"/>
              <w:keepLines w:val="0"/>
              <w:pageBreakBefore w:val="0"/>
              <w:widowControl/>
              <w:kinsoku/>
              <w:wordWrap/>
              <w:overflowPunct/>
              <w:topLinePunct w:val="0"/>
              <w:autoSpaceDE/>
              <w:autoSpaceDN/>
              <w:bidi w:val="0"/>
              <w:adjustRightInd w:val="0"/>
              <w:snapToGrid/>
              <w:spacing w:line="400" w:lineRule="exact"/>
              <w:ind w:firstLine="0" w:firstLineChars="0"/>
              <w:jc w:val="center"/>
              <w:textAlignment w:val="auto"/>
              <w:rPr>
                <w:rStyle w:val="10"/>
                <w:rFonts w:hint="eastAsia" w:ascii="仿宋" w:hAnsi="仿宋" w:eastAsia="仿宋" w:cs="仿宋"/>
                <w:b w:val="0"/>
                <w:bCs/>
                <w:i w:val="0"/>
                <w:color w:val="404040"/>
                <w:sz w:val="24"/>
                <w:szCs w:val="24"/>
                <w:vertAlign w:val="baseline"/>
                <w:lang w:val="en-US" w:eastAsia="zh-CN"/>
              </w:rPr>
            </w:pPr>
          </w:p>
        </w:tc>
      </w:tr>
    </w:tbl>
    <w:p w14:paraId="2E48B71A">
      <w:pPr>
        <w:pStyle w:val="5"/>
        <w:keepNext w:val="0"/>
        <w:keepLines w:val="0"/>
        <w:pageBreakBefore w:val="0"/>
        <w:widowControl/>
        <w:kinsoku w:val="0"/>
        <w:wordWrap/>
        <w:overflowPunct/>
        <w:topLinePunct w:val="0"/>
        <w:autoSpaceDE w:val="0"/>
        <w:autoSpaceDN w:val="0"/>
        <w:bidi w:val="0"/>
        <w:adjustRightInd w:val="0"/>
        <w:snapToGrid w:val="0"/>
        <w:spacing w:before="210" w:line="332" w:lineRule="auto"/>
        <w:ind w:firstLine="500" w:firstLineChars="0"/>
        <w:jc w:val="left"/>
        <w:textAlignment w:val="baseline"/>
        <w:rPr>
          <w:rFonts w:hint="default"/>
          <w:spacing w:val="-5"/>
          <w:lang w:val="en-US" w:eastAsia="zh-CN"/>
        </w:rPr>
      </w:pPr>
      <w:r>
        <w:rPr>
          <w:rFonts w:hint="eastAsia"/>
          <w:spacing w:val="-5"/>
          <w:lang w:val="en-US" w:eastAsia="zh-CN"/>
        </w:rPr>
        <w:t>2.数字资源配备</w:t>
      </w:r>
    </w:p>
    <w:p w14:paraId="66B339B8">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lang w:eastAsia="zh-CN"/>
        </w:rPr>
      </w:pPr>
      <w:r>
        <w:rPr>
          <w:rFonts w:hint="eastAsia" w:ascii="仿宋" w:hAnsi="仿宋" w:eastAsia="仿宋" w:cs="仿宋"/>
          <w:sz w:val="31"/>
          <w:szCs w:val="31"/>
        </w:rPr>
        <w:t>超星平台“学习通”APP，共享教学资源</w:t>
      </w:r>
      <w:r>
        <w:rPr>
          <w:rFonts w:hint="eastAsia" w:ascii="仿宋" w:hAnsi="仿宋" w:eastAsia="仿宋" w:cs="仿宋"/>
          <w:sz w:val="31"/>
          <w:szCs w:val="31"/>
          <w:lang w:eastAsia="zh-CN"/>
        </w:rPr>
        <w:t>，</w:t>
      </w:r>
      <w:r>
        <w:rPr>
          <w:rFonts w:hint="eastAsia" w:ascii="仿宋" w:hAnsi="仿宋" w:eastAsia="仿宋" w:cs="仿宋"/>
          <w:sz w:val="31"/>
          <w:szCs w:val="31"/>
        </w:rPr>
        <w:t>与本专业有关的音视频素材、教学课件、数字化教学案例库、数字教材等专业教学资源库，应种类丰富、形式多样、使用便捷、动态更新，能满足教学要求。</w:t>
      </w:r>
    </w:p>
    <w:p w14:paraId="5D18C9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1" w:line="332" w:lineRule="auto"/>
        <w:ind w:firstLine="365" w:firstLineChars="100"/>
        <w:textAlignment w:val="baseline"/>
        <w:outlineLvl w:val="2"/>
      </w:pPr>
      <w:r>
        <w:rPr>
          <w:rFonts w:hint="eastAsia" w:ascii="楷体" w:hAnsi="楷体" w:eastAsia="楷体" w:cs="楷体"/>
          <w:b/>
          <w:bCs/>
          <w:spacing w:val="27"/>
          <w:sz w:val="31"/>
          <w:szCs w:val="31"/>
          <w:lang w:eastAsia="zh-CN"/>
        </w:rPr>
        <w:t>（</w:t>
      </w:r>
      <w:r>
        <w:rPr>
          <w:rFonts w:hint="eastAsia" w:ascii="楷体" w:hAnsi="楷体" w:eastAsia="楷体" w:cs="楷体"/>
          <w:b/>
          <w:bCs/>
          <w:spacing w:val="27"/>
          <w:sz w:val="31"/>
          <w:szCs w:val="31"/>
          <w:lang w:val="en-US" w:eastAsia="zh-CN"/>
        </w:rPr>
        <w:t>四</w:t>
      </w:r>
      <w:r>
        <w:rPr>
          <w:rFonts w:hint="eastAsia" w:ascii="楷体" w:hAnsi="楷体" w:eastAsia="楷体" w:cs="楷体"/>
          <w:b/>
          <w:bCs/>
          <w:spacing w:val="27"/>
          <w:sz w:val="31"/>
          <w:szCs w:val="31"/>
          <w:lang w:eastAsia="zh-CN"/>
        </w:rPr>
        <w:t>）</w:t>
      </w:r>
      <w:r>
        <w:rPr>
          <w:rFonts w:ascii="楷体" w:hAnsi="楷体" w:eastAsia="楷体" w:cs="楷体"/>
          <w:b/>
          <w:bCs/>
          <w:spacing w:val="27"/>
          <w:sz w:val="31"/>
          <w:szCs w:val="31"/>
        </w:rPr>
        <w:t>教学方法</w:t>
      </w:r>
    </w:p>
    <w:p w14:paraId="49E1F1A9">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rPr>
      </w:pPr>
      <w:r>
        <w:rPr>
          <w:rFonts w:hint="eastAsia" w:ascii="仿宋" w:hAnsi="仿宋" w:eastAsia="仿宋" w:cs="仿宋"/>
          <w:sz w:val="31"/>
          <w:szCs w:val="31"/>
        </w:rPr>
        <w:t>根据本课程教学目标、课程特点及学生学情，选择适合于本课程最优的教学方法。综合考虑教学效果和教学可操作性等因素，本课程选用讲授法、任务驱动教学法、案例教学法、讨论法、沉浸式教学法、</w:t>
      </w:r>
      <w:r>
        <w:rPr>
          <w:rFonts w:hint="eastAsia" w:ascii="仿宋" w:hAnsi="仿宋" w:eastAsia="仿宋" w:cs="仿宋"/>
          <w:sz w:val="31"/>
          <w:szCs w:val="31"/>
          <w:lang w:val="en-US" w:eastAsia="zh-CN"/>
        </w:rPr>
        <w:t>角色扮演</w:t>
      </w:r>
      <w:r>
        <w:rPr>
          <w:rFonts w:hint="eastAsia" w:ascii="仿宋" w:hAnsi="仿宋" w:eastAsia="仿宋" w:cs="仿宋"/>
          <w:sz w:val="31"/>
          <w:szCs w:val="31"/>
        </w:rPr>
        <w:t>教学法、情景模拟教学法等多种教学方法。</w:t>
      </w:r>
    </w:p>
    <w:p w14:paraId="0C071C97">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rPr>
      </w:pPr>
      <w:r>
        <w:rPr>
          <w:rFonts w:hint="eastAsia" w:ascii="仿宋" w:hAnsi="仿宋" w:eastAsia="仿宋" w:cs="仿宋"/>
          <w:sz w:val="31"/>
          <w:szCs w:val="31"/>
        </w:rPr>
        <w:t>（1）讲授法  教师系统讲解，学生获得大量知识的教学模式，该教学方法可让学生在短时间内接收大量知识。</w:t>
      </w:r>
    </w:p>
    <w:p w14:paraId="7B1658EE">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rPr>
      </w:pPr>
      <w:r>
        <w:rPr>
          <w:rFonts w:hint="eastAsia" w:ascii="仿宋" w:hAnsi="仿宋" w:eastAsia="仿宋" w:cs="仿宋"/>
          <w:sz w:val="31"/>
          <w:szCs w:val="31"/>
        </w:rPr>
        <w:t>（2）任务驱动教学法  是一种建立在建构主义理论基础上的教学方法。在学习过程中，学生在教师的帮助下，紧紧围绕一个共同的任务活动中心，在强烈的问题动机驱动下，通过对学习资源的主动应用，进行自主探索和互动协作的学习，并在完成既定任务的同时，引导学生产生一种学习实践活动。该教学法的特 点是“以真实任务为主线、教师为主导、学生为主体 ”，是一种教师引导、学生主动参与、自主协作、探索创新的新型教学模式，适用于实践性、应用性强的课程教学。</w:t>
      </w:r>
    </w:p>
    <w:p w14:paraId="48D353E3">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rPr>
      </w:pPr>
      <w:r>
        <w:rPr>
          <w:rFonts w:hint="eastAsia" w:ascii="仿宋" w:hAnsi="仿宋" w:eastAsia="仿宋" w:cs="仿宋"/>
          <w:sz w:val="31"/>
          <w:szCs w:val="31"/>
        </w:rPr>
        <w:t>（3）案例教学法  案例教学是一种通过模拟或重现现实生活场景，让学生把自己纳入案例场景，通过讨论或研讨来进行学习的教学方法。</w:t>
      </w:r>
    </w:p>
    <w:p w14:paraId="2615C33F">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rPr>
      </w:pPr>
      <w:r>
        <w:rPr>
          <w:rFonts w:hint="eastAsia" w:ascii="仿宋" w:hAnsi="仿宋" w:eastAsia="仿宋" w:cs="仿宋"/>
          <w:sz w:val="31"/>
          <w:szCs w:val="31"/>
        </w:rPr>
        <w:t>（4）讨论法  在教师的指导下，学生以班级或小组为单位，围绕中心问题，各抒己见，通过讨论或辩论活动，获得知识或巩固知识的一种教学方法。该方法的优点在于培养学生合作精神，激发学生</w:t>
      </w:r>
      <w:r>
        <w:rPr>
          <w:rFonts w:hint="eastAsia" w:ascii="仿宋" w:hAnsi="仿宋" w:eastAsia="仿宋" w:cs="仿宋"/>
          <w:sz w:val="31"/>
          <w:szCs w:val="31"/>
        </w:rPr>
        <w:fldChar w:fldCharType="begin"/>
      </w:r>
      <w:r>
        <w:rPr>
          <w:rFonts w:hint="eastAsia" w:ascii="仿宋" w:hAnsi="仿宋" w:eastAsia="仿宋" w:cs="仿宋"/>
          <w:sz w:val="31"/>
          <w:szCs w:val="31"/>
        </w:rPr>
        <w:instrText xml:space="preserve"> HYPERLINK "https://baike.baidu.com/item/%E5%AD%A6%E4%B9%A0%E5%85%B4%E8%B6%A3?fromModule=lemma_inlink" </w:instrText>
      </w:r>
      <w:r>
        <w:rPr>
          <w:rFonts w:hint="eastAsia" w:ascii="仿宋" w:hAnsi="仿宋" w:eastAsia="仿宋" w:cs="仿宋"/>
          <w:sz w:val="31"/>
          <w:szCs w:val="31"/>
        </w:rPr>
        <w:fldChar w:fldCharType="separate"/>
      </w:r>
      <w:r>
        <w:rPr>
          <w:rFonts w:hint="eastAsia" w:ascii="仿宋" w:hAnsi="仿宋" w:eastAsia="仿宋" w:cs="仿宋"/>
          <w:sz w:val="31"/>
          <w:szCs w:val="31"/>
        </w:rPr>
        <w:t>学习兴趣</w:t>
      </w:r>
      <w:r>
        <w:rPr>
          <w:rFonts w:hint="eastAsia" w:ascii="仿宋" w:hAnsi="仿宋" w:eastAsia="仿宋" w:cs="仿宋"/>
          <w:sz w:val="31"/>
          <w:szCs w:val="31"/>
        </w:rPr>
        <w:fldChar w:fldCharType="end"/>
      </w:r>
      <w:r>
        <w:rPr>
          <w:rFonts w:hint="eastAsia" w:ascii="仿宋" w:hAnsi="仿宋" w:eastAsia="仿宋" w:cs="仿宋"/>
          <w:sz w:val="31"/>
          <w:szCs w:val="31"/>
        </w:rPr>
        <w:t>，提高学生学习自主性。</w:t>
      </w:r>
    </w:p>
    <w:p w14:paraId="2506B6FD">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rPr>
      </w:pPr>
      <w:r>
        <w:rPr>
          <w:rFonts w:hint="eastAsia" w:ascii="仿宋" w:hAnsi="仿宋" w:eastAsia="仿宋" w:cs="仿宋"/>
          <w:sz w:val="31"/>
          <w:szCs w:val="31"/>
        </w:rPr>
        <w:t>（5）</w:t>
      </w:r>
      <w:r>
        <w:rPr>
          <w:rFonts w:hint="eastAsia" w:ascii="仿宋" w:hAnsi="仿宋" w:eastAsia="仿宋" w:cs="仿宋"/>
          <w:sz w:val="31"/>
          <w:szCs w:val="31"/>
          <w:lang w:val="en-US" w:eastAsia="zh-CN"/>
        </w:rPr>
        <w:t>角色扮演</w:t>
      </w:r>
      <w:r>
        <w:rPr>
          <w:rFonts w:hint="eastAsia" w:ascii="仿宋" w:hAnsi="仿宋" w:eastAsia="仿宋" w:cs="仿宋"/>
          <w:sz w:val="31"/>
          <w:szCs w:val="31"/>
        </w:rPr>
        <w:t>教学法  结合医院或企业真实任务</w:t>
      </w:r>
      <w:r>
        <w:rPr>
          <w:rFonts w:hint="eastAsia" w:ascii="仿宋" w:hAnsi="仿宋" w:eastAsia="仿宋" w:cs="仿宋"/>
          <w:sz w:val="31"/>
          <w:szCs w:val="31"/>
          <w:lang w:eastAsia="zh-CN"/>
        </w:rPr>
        <w:t>，</w:t>
      </w:r>
      <w:r>
        <w:rPr>
          <w:rFonts w:hint="eastAsia" w:ascii="仿宋" w:hAnsi="仿宋" w:eastAsia="仿宋" w:cs="仿宋"/>
          <w:sz w:val="31"/>
          <w:szCs w:val="31"/>
        </w:rPr>
        <w:t>通过场景重现、情景模拟、角色体验等方式，以学生为主体，在老师的组织和引导下，沉浸于模拟现实的场景之中，逐步完成教学任务。</w:t>
      </w:r>
    </w:p>
    <w:p w14:paraId="01F4A9E3">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rPr>
      </w:pPr>
      <w:r>
        <w:rPr>
          <w:rFonts w:hint="eastAsia" w:ascii="仿宋" w:hAnsi="仿宋" w:eastAsia="仿宋" w:cs="仿宋"/>
          <w:sz w:val="31"/>
          <w:szCs w:val="31"/>
        </w:rPr>
        <w:t>（6）体验式教学法  是指在教学过程中为了达到既定的教学目的，从教学需要出发，引入、创造或创设与教学内容相适应的具体场景或氛围，引起学生的情感体验，帮助学生迅速而正确地理解教学内容，促进学生心理机能全面和谐发展的一种教学方法。</w:t>
      </w:r>
    </w:p>
    <w:p w14:paraId="2408C090">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rPr>
      </w:pPr>
      <w:r>
        <w:rPr>
          <w:rFonts w:hint="eastAsia" w:ascii="仿宋" w:hAnsi="仿宋" w:eastAsia="仿宋" w:cs="仿宋"/>
          <w:sz w:val="31"/>
          <w:szCs w:val="31"/>
        </w:rPr>
        <w:t>（</w:t>
      </w:r>
      <w:r>
        <w:rPr>
          <w:rFonts w:hint="eastAsia" w:ascii="仿宋" w:hAnsi="仿宋" w:eastAsia="仿宋" w:cs="仿宋"/>
          <w:sz w:val="31"/>
          <w:szCs w:val="31"/>
          <w:lang w:val="en-US" w:eastAsia="zh-CN"/>
        </w:rPr>
        <w:t>7</w:t>
      </w:r>
      <w:r>
        <w:rPr>
          <w:rFonts w:hint="eastAsia" w:ascii="仿宋" w:hAnsi="仿宋" w:eastAsia="仿宋" w:cs="仿宋"/>
          <w:sz w:val="31"/>
          <w:szCs w:val="31"/>
        </w:rPr>
        <w:t>）情景模拟教学法  是指根据教学内容，设计与现实生活中相类似的场 景、人物、事件，让学生进入情景,扮演其中的各种角色，进行模拟实战演练，以更好地理解和掌握所学知识并且提高实践能力的一种教学方法。该方法使学生 在真实或仿真的活动中，通过角色扮演，内化相应的知识和技能。</w:t>
      </w:r>
    </w:p>
    <w:p w14:paraId="3179796C">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rPr>
      </w:pPr>
      <w:r>
        <w:rPr>
          <w:rFonts w:hint="eastAsia" w:ascii="仿宋" w:hAnsi="仿宋" w:eastAsia="仿宋" w:cs="仿宋"/>
          <w:sz w:val="31"/>
          <w:szCs w:val="31"/>
        </w:rPr>
        <w:t>(五)学习评价</w:t>
      </w:r>
    </w:p>
    <w:p w14:paraId="4F6D6D98">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1.评价方式如下： </w:t>
      </w:r>
    </w:p>
    <w:p w14:paraId="2313914F">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（1） 过程性评价（40%）</w:t>
      </w:r>
    </w:p>
    <w:p w14:paraId="421FE84D">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目标：关注学习过程中的态度、参与度、进步情况。</w:t>
      </w:r>
    </w:p>
    <w:p w14:paraId="6F437D3B">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课堂表现：出勤、回答问题、小组讨论参与度。</w:t>
      </w:r>
    </w:p>
    <w:p w14:paraId="163742B6">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日常作业：练习任务完成质量（如软件操作步骤、设计稿规范性）。</w:t>
      </w:r>
    </w:p>
    <w:p w14:paraId="362000D9">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（2）终结性评价（60%）</w:t>
      </w:r>
    </w:p>
    <w:p w14:paraId="25770E40">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目标：检验最终学习成果和综合技能应用能力。</w:t>
      </w:r>
    </w:p>
    <w:p w14:paraId="21E94398">
      <w:pPr>
        <w:pStyle w:val="12"/>
        <w:keepNext w:val="0"/>
        <w:keepLines w:val="0"/>
        <w:pageBreakBefore w:val="0"/>
        <w:widowControl/>
        <w:kinsoku w:val="0"/>
        <w:wordWrap/>
        <w:overflowPunct/>
        <w:topLinePunct w:val="0"/>
        <w:autoSpaceDE w:val="0"/>
        <w:autoSpaceDN w:val="0"/>
        <w:bidi w:val="0"/>
        <w:adjustRightInd w:val="0"/>
        <w:snapToGrid w:val="0"/>
        <w:spacing w:line="332" w:lineRule="auto"/>
        <w:ind w:firstLine="620" w:firstLineChars="200"/>
        <w:jc w:val="left"/>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期末考试：独立完成各类考试。</w:t>
      </w:r>
    </w:p>
    <w:p w14:paraId="09F8FD61">
      <w:pPr>
        <w:pStyle w:val="5"/>
        <w:numPr>
          <w:ilvl w:val="0"/>
          <w:numId w:val="0"/>
        </w:numPr>
        <w:spacing w:before="200" w:line="344" w:lineRule="auto"/>
        <w:jc w:val="center"/>
        <w:rPr>
          <w:rFonts w:hint="eastAsia"/>
          <w:spacing w:val="1"/>
          <w:sz w:val="24"/>
          <w:szCs w:val="24"/>
          <w:lang w:val="en-US" w:eastAsia="zh-CN"/>
        </w:rPr>
      </w:pPr>
      <w:r>
        <w:rPr>
          <w:rFonts w:hint="eastAsia"/>
          <w:spacing w:val="1"/>
          <w:sz w:val="24"/>
          <w:szCs w:val="24"/>
          <w:lang w:val="en-US" w:eastAsia="zh-CN"/>
        </w:rPr>
        <w:t>表9 学生期末成绩考核表</w:t>
      </w:r>
    </w:p>
    <w:tbl>
      <w:tblPr>
        <w:tblStyle w:val="7"/>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8"/>
        <w:gridCol w:w="671"/>
        <w:gridCol w:w="284"/>
        <w:gridCol w:w="1"/>
        <w:gridCol w:w="409"/>
        <w:gridCol w:w="304"/>
        <w:gridCol w:w="409"/>
        <w:gridCol w:w="302"/>
        <w:gridCol w:w="2"/>
        <w:gridCol w:w="409"/>
        <w:gridCol w:w="304"/>
        <w:gridCol w:w="409"/>
        <w:gridCol w:w="301"/>
        <w:gridCol w:w="3"/>
        <w:gridCol w:w="409"/>
        <w:gridCol w:w="409"/>
        <w:gridCol w:w="409"/>
        <w:gridCol w:w="300"/>
        <w:gridCol w:w="4"/>
        <w:gridCol w:w="364"/>
        <w:gridCol w:w="480"/>
        <w:gridCol w:w="570"/>
        <w:gridCol w:w="675"/>
        <w:gridCol w:w="660"/>
      </w:tblGrid>
      <w:tr w14:paraId="5B60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4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0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学生基本情况</w:t>
            </w:r>
          </w:p>
        </w:tc>
        <w:tc>
          <w:tcPr>
            <w:tcW w:w="7133"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1B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创业期末（结业）成绩考核</w:t>
            </w:r>
          </w:p>
        </w:tc>
      </w:tr>
      <w:tr w14:paraId="1A4D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3BAB">
            <w:pPr>
              <w:jc w:val="center"/>
              <w:rPr>
                <w:rFonts w:hint="eastAsia" w:ascii="宋体" w:hAnsi="宋体" w:eastAsia="宋体" w:cs="宋体"/>
                <w:i w:val="0"/>
                <w:color w:val="000000"/>
                <w:sz w:val="22"/>
                <w:szCs w:val="22"/>
                <w:u w:val="none"/>
              </w:rPr>
            </w:pPr>
          </w:p>
        </w:tc>
        <w:tc>
          <w:tcPr>
            <w:tcW w:w="14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97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课堂考勤成绩</w:t>
            </w:r>
          </w:p>
        </w:tc>
        <w:tc>
          <w:tcPr>
            <w:tcW w:w="14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7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课堂守纪成绩</w:t>
            </w:r>
          </w:p>
        </w:tc>
        <w:tc>
          <w:tcPr>
            <w:tcW w:w="15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62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平时作业成绩</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1AE3">
            <w:pPr>
              <w:jc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期末考试成绩</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C2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综合成绩</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05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获得学分</w:t>
            </w:r>
          </w:p>
        </w:tc>
      </w:tr>
      <w:tr w14:paraId="4C2A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84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序号</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2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姓名</w:t>
            </w:r>
          </w:p>
        </w:tc>
        <w:tc>
          <w:tcPr>
            <w:tcW w:w="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21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性别</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5A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标准分</w:t>
            </w:r>
          </w:p>
        </w:tc>
        <w:tc>
          <w:tcPr>
            <w:tcW w:w="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694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缺勤分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B5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实得分</w:t>
            </w: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31E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权重分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C1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标准分</w:t>
            </w:r>
          </w:p>
        </w:tc>
        <w:tc>
          <w:tcPr>
            <w:tcW w:w="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B3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违纪分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3F3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实得分</w:t>
            </w: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20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权重分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9A1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标准分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C6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数量分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CF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质量分</w:t>
            </w: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00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权重分</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CF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标准分</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9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实得分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F87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权重分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DEFD">
            <w:pPr>
              <w:jc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BC62">
            <w:pPr>
              <w:jc w:val="center"/>
              <w:rPr>
                <w:rFonts w:hint="eastAsia" w:ascii="宋体" w:hAnsi="宋体" w:eastAsia="宋体" w:cs="宋体"/>
                <w:i w:val="0"/>
                <w:color w:val="000000"/>
                <w:sz w:val="22"/>
                <w:szCs w:val="22"/>
                <w:u w:val="none"/>
              </w:rPr>
            </w:pPr>
          </w:p>
        </w:tc>
      </w:tr>
      <w:tr w14:paraId="65B2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A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B2D5">
            <w:pPr>
              <w:keepNext w:val="0"/>
              <w:keepLines w:val="0"/>
              <w:widowControl/>
              <w:suppressLineNumbers w:val="0"/>
              <w:jc w:val="center"/>
              <w:textAlignment w:val="center"/>
              <w:rPr>
                <w:rFonts w:ascii="仿宋" w:hAnsi="仿宋" w:eastAsia="仿宋" w:cs="仿宋"/>
                <w:i w:val="0"/>
                <w:color w:val="000000"/>
                <w:sz w:val="20"/>
                <w:szCs w:val="20"/>
                <w:u w:val="none"/>
              </w:rPr>
            </w:pPr>
          </w:p>
        </w:tc>
        <w:tc>
          <w:tcPr>
            <w:tcW w:w="2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929DAC">
            <w:pPr>
              <w:jc w:val="center"/>
              <w:rPr>
                <w:rFonts w:hint="eastAsia" w:ascii="仿宋" w:hAnsi="仿宋" w:eastAsia="仿宋" w:cs="仿宋"/>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FB06">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DC86">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BED5">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1B91">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CED0">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3BF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6DB5">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9E8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430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54E8">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3A6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D6B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DEB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1E3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30E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1F03">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D6163">
            <w:pPr>
              <w:jc w:val="center"/>
              <w:rPr>
                <w:rFonts w:hint="eastAsia" w:ascii="宋体" w:hAnsi="宋体" w:eastAsia="宋体" w:cs="宋体"/>
                <w:i w:val="0"/>
                <w:color w:val="000000"/>
                <w:sz w:val="22"/>
                <w:szCs w:val="22"/>
                <w:u w:val="none"/>
              </w:rPr>
            </w:pPr>
          </w:p>
        </w:tc>
      </w:tr>
      <w:tr w14:paraId="0ECF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7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1CCF">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2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EC993E">
            <w:pPr>
              <w:jc w:val="center"/>
              <w:rPr>
                <w:rFonts w:hint="eastAsia" w:ascii="仿宋" w:hAnsi="仿宋" w:eastAsia="仿宋" w:cs="仿宋"/>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7074">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81D4">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CA79">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FBF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8FE2">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1A80">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B4A9">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B79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03D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05B8">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155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DD33">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7F86">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3C0C">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74A0">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E120">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F81F">
            <w:pPr>
              <w:jc w:val="center"/>
              <w:rPr>
                <w:rFonts w:hint="eastAsia" w:ascii="宋体" w:hAnsi="宋体" w:eastAsia="宋体" w:cs="宋体"/>
                <w:i w:val="0"/>
                <w:color w:val="000000"/>
                <w:sz w:val="22"/>
                <w:szCs w:val="22"/>
                <w:u w:val="none"/>
              </w:rPr>
            </w:pPr>
          </w:p>
        </w:tc>
      </w:tr>
      <w:tr w14:paraId="4C01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9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395F">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2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0A5F9E">
            <w:pPr>
              <w:jc w:val="center"/>
              <w:rPr>
                <w:rFonts w:hint="eastAsia" w:ascii="仿宋" w:hAnsi="仿宋" w:eastAsia="仿宋" w:cs="仿宋"/>
                <w:i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0DF7">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41F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4202">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B2E9">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5E1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3D40">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D5A0">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6494">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6CA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0E1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F8CD">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E275">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A754">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ED7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B27B">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F8E1F">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5CE4D">
            <w:pPr>
              <w:jc w:val="center"/>
              <w:rPr>
                <w:rFonts w:hint="eastAsia" w:ascii="宋体" w:hAnsi="宋体" w:eastAsia="宋体" w:cs="宋体"/>
                <w:i w:val="0"/>
                <w:color w:val="000000"/>
                <w:sz w:val="22"/>
                <w:szCs w:val="22"/>
                <w:u w:val="none"/>
              </w:rPr>
            </w:pPr>
          </w:p>
        </w:tc>
      </w:tr>
    </w:tbl>
    <w:p w14:paraId="04D38E1E">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32" w:lineRule="auto"/>
        <w:ind w:firstLine="624" w:firstLineChars="200"/>
        <w:jc w:val="both"/>
        <w:textAlignment w:val="baseline"/>
        <w:rPr>
          <w:rFonts w:hint="eastAsia"/>
          <w:spacing w:val="1"/>
          <w:sz w:val="31"/>
          <w:szCs w:val="31"/>
          <w:lang w:val="en-US" w:eastAsia="zh-CN"/>
        </w:rPr>
      </w:pPr>
      <w:bookmarkStart w:id="0" w:name="_GoBack"/>
      <w:bookmarkEnd w:id="0"/>
      <w:r>
        <w:rPr>
          <w:rFonts w:hint="eastAsia"/>
          <w:spacing w:val="1"/>
          <w:sz w:val="31"/>
          <w:szCs w:val="31"/>
          <w:lang w:val="en-US" w:eastAsia="zh-CN"/>
        </w:rPr>
        <w:t>科目成绩中各科的课程总成绩为100分，其中，课堂考勤成绩、课堂守纪成绩和平时作业成绩占40%，期末成绩占60%。总成绩60分为及格。</w:t>
      </w:r>
    </w:p>
    <w:p w14:paraId="634128F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32" w:lineRule="auto"/>
        <w:ind w:firstLine="499" w:firstLineChars="0"/>
        <w:jc w:val="both"/>
        <w:textAlignment w:val="baseline"/>
        <w:rPr>
          <w:rFonts w:hint="eastAsia"/>
          <w:spacing w:val="1"/>
          <w:sz w:val="31"/>
          <w:szCs w:val="31"/>
          <w:lang w:val="en-US" w:eastAsia="zh-CN"/>
        </w:rPr>
      </w:pPr>
      <w:r>
        <w:rPr>
          <w:rFonts w:hint="eastAsia"/>
          <w:spacing w:val="1"/>
          <w:sz w:val="31"/>
          <w:szCs w:val="31"/>
          <w:lang w:val="en-US" w:eastAsia="zh-CN"/>
        </w:rPr>
        <w:t xml:space="preserve">2.评价的主要办法有： </w:t>
      </w:r>
    </w:p>
    <w:p w14:paraId="6FEE4581">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32" w:lineRule="auto"/>
        <w:ind w:firstLine="499" w:firstLineChars="0"/>
        <w:jc w:val="both"/>
        <w:textAlignment w:val="baseline"/>
        <w:rPr>
          <w:rFonts w:hint="eastAsia"/>
          <w:spacing w:val="1"/>
          <w:sz w:val="31"/>
          <w:szCs w:val="31"/>
          <w:lang w:val="en-US" w:eastAsia="zh-CN"/>
        </w:rPr>
      </w:pPr>
      <w:r>
        <w:rPr>
          <w:rFonts w:hint="eastAsia"/>
          <w:spacing w:val="1"/>
          <w:sz w:val="31"/>
          <w:szCs w:val="31"/>
          <w:lang w:val="en-US" w:eastAsia="zh-CN"/>
        </w:rPr>
        <w:t>（1）计算机辅助考试。</w:t>
      </w:r>
    </w:p>
    <w:p w14:paraId="6A7C9C7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32" w:lineRule="auto"/>
        <w:ind w:firstLine="499" w:firstLineChars="0"/>
        <w:jc w:val="both"/>
        <w:textAlignment w:val="baseline"/>
        <w:rPr>
          <w:rFonts w:hint="eastAsia"/>
          <w:spacing w:val="1"/>
          <w:sz w:val="31"/>
          <w:szCs w:val="31"/>
          <w:lang w:val="en-US" w:eastAsia="zh-CN"/>
        </w:rPr>
      </w:pPr>
      <w:r>
        <w:rPr>
          <w:rFonts w:hint="eastAsia"/>
          <w:spacing w:val="1"/>
          <w:sz w:val="31"/>
          <w:szCs w:val="31"/>
          <w:lang w:val="en-US" w:eastAsia="zh-CN"/>
        </w:rPr>
        <w:t>（2）社会化考试。所有专业核心课操作部分推行社会化考试，坚持技能考核、技能考证、技能竞赛有机融合。</w:t>
      </w:r>
    </w:p>
    <w:p w14:paraId="0EADE313">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32" w:lineRule="auto"/>
        <w:ind w:firstLine="499" w:firstLineChars="0"/>
        <w:jc w:val="both"/>
        <w:textAlignment w:val="baseline"/>
        <w:rPr>
          <w:rFonts w:hint="eastAsia"/>
          <w:spacing w:val="1"/>
          <w:sz w:val="31"/>
          <w:szCs w:val="31"/>
          <w:lang w:val="en-US" w:eastAsia="zh-CN"/>
        </w:rPr>
      </w:pPr>
      <w:r>
        <w:rPr>
          <w:rFonts w:hint="eastAsia"/>
          <w:spacing w:val="1"/>
          <w:sz w:val="31"/>
          <w:szCs w:val="31"/>
          <w:lang w:val="en-US" w:eastAsia="zh-CN"/>
        </w:rPr>
        <w:t>（3）统一考试。计算机应用基础参加湖北省技能高考（每年4月份满分490分）技能高考考试，6月份（中职满分150分）普通高考文化课考试；适时组织参加全市、全省质量监测考试。</w:t>
      </w:r>
    </w:p>
    <w:p w14:paraId="60106D45">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332" w:lineRule="auto"/>
        <w:ind w:firstLine="499" w:firstLineChars="0"/>
        <w:jc w:val="both"/>
        <w:textAlignment w:val="baseline"/>
        <w:rPr>
          <w:rFonts w:hint="eastAsia"/>
          <w:spacing w:val="1"/>
          <w:sz w:val="31"/>
          <w:szCs w:val="31"/>
          <w:lang w:val="en-US" w:eastAsia="zh-CN"/>
        </w:rPr>
      </w:pPr>
      <w:r>
        <w:rPr>
          <w:rFonts w:hint="eastAsia"/>
          <w:spacing w:val="1"/>
          <w:sz w:val="31"/>
          <w:szCs w:val="31"/>
          <w:lang w:val="en-US" w:eastAsia="zh-CN"/>
        </w:rPr>
        <w:t>（4）考查考核。体育与健康、普通话等学科采用考查考核等办法进行评价。</w:t>
      </w:r>
    </w:p>
    <w:p w14:paraId="1F537027">
      <w:pPr>
        <w:pStyle w:val="5"/>
        <w:numPr>
          <w:ilvl w:val="0"/>
          <w:numId w:val="0"/>
        </w:numPr>
        <w:spacing w:before="200" w:line="344" w:lineRule="auto"/>
        <w:ind w:firstLine="500" w:firstLineChars="0"/>
        <w:jc w:val="both"/>
        <w:rPr>
          <w:rFonts w:hint="eastAsia"/>
          <w:color w:val="auto"/>
          <w:spacing w:val="1"/>
          <w:lang w:val="en-US" w:eastAsia="zh-CN"/>
        </w:rPr>
      </w:pPr>
      <w:r>
        <w:rPr>
          <w:rFonts w:hint="eastAsia"/>
          <w:color w:val="auto"/>
          <w:spacing w:val="1"/>
          <w:sz w:val="31"/>
          <w:szCs w:val="31"/>
          <w:lang w:val="en-US" w:eastAsia="zh-CN"/>
        </w:rPr>
        <w:t>（5）成果展</w:t>
      </w:r>
      <w:r>
        <w:rPr>
          <w:rFonts w:hint="eastAsia"/>
          <w:color w:val="auto"/>
          <w:spacing w:val="1"/>
          <w:lang w:val="en-US" w:eastAsia="zh-CN"/>
        </w:rPr>
        <w:t>示。</w:t>
      </w:r>
    </w:p>
    <w:p w14:paraId="43AAA36E">
      <w:pPr>
        <w:pStyle w:val="5"/>
        <w:numPr>
          <w:ilvl w:val="0"/>
          <w:numId w:val="0"/>
        </w:numPr>
        <w:spacing w:before="200" w:line="344" w:lineRule="auto"/>
        <w:ind w:firstLine="500" w:firstLineChars="0"/>
        <w:jc w:val="both"/>
        <w:rPr>
          <w:rFonts w:hint="eastAsia"/>
          <w:color w:val="auto"/>
          <w:spacing w:val="1"/>
          <w:lang w:val="en-US" w:eastAsia="zh-CN"/>
        </w:rPr>
      </w:pPr>
    </w:p>
    <w:tbl>
      <w:tblPr>
        <w:tblStyle w:val="7"/>
        <w:tblW w:w="88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9"/>
        <w:gridCol w:w="600"/>
        <w:gridCol w:w="3630"/>
        <w:gridCol w:w="1275"/>
        <w:gridCol w:w="975"/>
        <w:gridCol w:w="915"/>
        <w:gridCol w:w="1065"/>
      </w:tblGrid>
      <w:tr w14:paraId="0D6A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8829"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FEA1F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7"/>
                <w:rFonts w:hint="eastAsia" w:ascii="仿宋" w:hAnsi="仿宋" w:eastAsia="仿宋" w:cs="仿宋"/>
                <w:snapToGrid w:val="0"/>
                <w:color w:val="000000"/>
                <w:sz w:val="24"/>
                <w:szCs w:val="24"/>
                <w:lang w:val="en-US" w:eastAsia="zh-CN" w:bidi="ar"/>
              </w:rPr>
              <w:t>近年学生竞赛成绩</w:t>
            </w:r>
          </w:p>
        </w:tc>
      </w:tr>
      <w:tr w14:paraId="7DD8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699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序号</w:t>
            </w:r>
          </w:p>
        </w:tc>
        <w:tc>
          <w:tcPr>
            <w:tcW w:w="6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D48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年份</w:t>
            </w:r>
          </w:p>
        </w:tc>
        <w:tc>
          <w:tcPr>
            <w:tcW w:w="36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7A0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赛项</w:t>
            </w:r>
          </w:p>
        </w:tc>
        <w:tc>
          <w:tcPr>
            <w:tcW w:w="12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7E8E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等级</w:t>
            </w:r>
          </w:p>
        </w:tc>
        <w:tc>
          <w:tcPr>
            <w:tcW w:w="9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8011D">
            <w:pPr>
              <w:keepNext w:val="0"/>
              <w:keepLines w:val="0"/>
              <w:widowControl/>
              <w:suppressLineNumbers w:val="0"/>
              <w:jc w:val="center"/>
              <w:textAlignment w:val="center"/>
              <w:rPr>
                <w:rStyle w:val="18"/>
                <w:rFonts w:hint="eastAsia" w:ascii="仿宋" w:hAnsi="仿宋" w:eastAsia="仿宋" w:cs="仿宋"/>
                <w:snapToGrid w:val="0"/>
                <w:color w:val="000000"/>
                <w:sz w:val="24"/>
                <w:szCs w:val="24"/>
                <w:lang w:val="en-US" w:eastAsia="zh-CN" w:bidi="ar"/>
              </w:rPr>
            </w:pPr>
            <w:r>
              <w:rPr>
                <w:rStyle w:val="18"/>
                <w:rFonts w:hint="eastAsia" w:ascii="仿宋" w:hAnsi="仿宋" w:eastAsia="仿宋" w:cs="仿宋"/>
                <w:snapToGrid w:val="0"/>
                <w:color w:val="000000"/>
                <w:sz w:val="24"/>
                <w:szCs w:val="24"/>
                <w:lang w:val="en-US" w:eastAsia="zh-CN" w:bidi="ar"/>
              </w:rPr>
              <w:t>学生</w:t>
            </w:r>
          </w:p>
          <w:p w14:paraId="3121CFA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姓名</w:t>
            </w:r>
          </w:p>
        </w:tc>
        <w:tc>
          <w:tcPr>
            <w:tcW w:w="9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B12B2">
            <w:pPr>
              <w:keepNext w:val="0"/>
              <w:keepLines w:val="0"/>
              <w:widowControl/>
              <w:suppressLineNumbers w:val="0"/>
              <w:jc w:val="center"/>
              <w:textAlignment w:val="center"/>
              <w:rPr>
                <w:rStyle w:val="18"/>
                <w:rFonts w:hint="eastAsia" w:ascii="仿宋" w:hAnsi="仿宋" w:eastAsia="仿宋" w:cs="仿宋"/>
                <w:snapToGrid w:val="0"/>
                <w:color w:val="000000"/>
                <w:sz w:val="24"/>
                <w:szCs w:val="24"/>
                <w:lang w:val="en-US" w:eastAsia="zh-CN" w:bidi="ar"/>
              </w:rPr>
            </w:pPr>
            <w:r>
              <w:rPr>
                <w:rStyle w:val="18"/>
                <w:rFonts w:hint="eastAsia" w:ascii="仿宋" w:hAnsi="仿宋" w:eastAsia="仿宋" w:cs="仿宋"/>
                <w:snapToGrid w:val="0"/>
                <w:color w:val="000000"/>
                <w:sz w:val="24"/>
                <w:szCs w:val="24"/>
                <w:lang w:val="en-US" w:eastAsia="zh-CN" w:bidi="ar"/>
              </w:rPr>
              <w:t>指导</w:t>
            </w:r>
          </w:p>
          <w:p w14:paraId="0293D7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教师</w:t>
            </w:r>
          </w:p>
        </w:tc>
        <w:tc>
          <w:tcPr>
            <w:tcW w:w="10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68C3">
            <w:pPr>
              <w:keepNext w:val="0"/>
              <w:keepLines w:val="0"/>
              <w:widowControl/>
              <w:suppressLineNumbers w:val="0"/>
              <w:jc w:val="center"/>
              <w:textAlignment w:val="center"/>
              <w:rPr>
                <w:rStyle w:val="18"/>
                <w:rFonts w:hint="eastAsia" w:ascii="仿宋" w:hAnsi="仿宋" w:eastAsia="仿宋" w:cs="仿宋"/>
                <w:snapToGrid w:val="0"/>
                <w:color w:val="000000"/>
                <w:sz w:val="24"/>
                <w:szCs w:val="24"/>
                <w:lang w:val="en-US" w:eastAsia="zh-CN" w:bidi="ar"/>
              </w:rPr>
            </w:pPr>
            <w:r>
              <w:rPr>
                <w:rStyle w:val="18"/>
                <w:rFonts w:hint="eastAsia" w:ascii="仿宋" w:hAnsi="仿宋" w:eastAsia="仿宋" w:cs="仿宋"/>
                <w:snapToGrid w:val="0"/>
                <w:color w:val="000000"/>
                <w:sz w:val="24"/>
                <w:szCs w:val="24"/>
                <w:lang w:val="en-US" w:eastAsia="zh-CN" w:bidi="ar"/>
              </w:rPr>
              <w:t>获得</w:t>
            </w:r>
          </w:p>
          <w:p w14:paraId="5DCCCCC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奖项</w:t>
            </w:r>
          </w:p>
        </w:tc>
      </w:tr>
      <w:tr w14:paraId="7B1F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E8AF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E4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2023年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478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“湖北工匠杯”技能大赛全省技工院校第二届学生职业技能大赛健康与社会照护</w:t>
            </w:r>
          </w:p>
        </w:tc>
        <w:tc>
          <w:tcPr>
            <w:tcW w:w="1275" w:type="dxa"/>
            <w:tcBorders>
              <w:top w:val="nil"/>
              <w:left w:val="nil"/>
              <w:bottom w:val="nil"/>
              <w:right w:val="nil"/>
            </w:tcBorders>
            <w:shd w:val="clear" w:color="auto" w:fill="auto"/>
            <w:noWrap/>
            <w:tcMar>
              <w:top w:w="15" w:type="dxa"/>
              <w:left w:w="15" w:type="dxa"/>
              <w:right w:w="15" w:type="dxa"/>
            </w:tcMar>
            <w:vAlign w:val="center"/>
          </w:tcPr>
          <w:p w14:paraId="2539A22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省级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140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楼鹏程</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C33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冯甜甜</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EB3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健康照护铜牌</w:t>
            </w:r>
          </w:p>
        </w:tc>
      </w:tr>
      <w:tr w14:paraId="5A65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E42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08F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2023年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34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荆州市第十五届中等职业学校专业技能大赛护理类赛项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D14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77D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杨子怡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FC0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秦雯</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BE70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护理类赛项二等奖</w:t>
            </w:r>
          </w:p>
        </w:tc>
      </w:tr>
      <w:tr w14:paraId="44A7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D412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74A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2023年</w:t>
            </w:r>
          </w:p>
        </w:tc>
        <w:tc>
          <w:tcPr>
            <w:tcW w:w="3630" w:type="dxa"/>
            <w:tcBorders>
              <w:top w:val="nil"/>
              <w:left w:val="nil"/>
              <w:bottom w:val="nil"/>
              <w:right w:val="nil"/>
            </w:tcBorders>
            <w:shd w:val="clear" w:color="auto" w:fill="auto"/>
            <w:noWrap/>
            <w:tcMar>
              <w:top w:w="15" w:type="dxa"/>
              <w:left w:w="15" w:type="dxa"/>
              <w:right w:w="15" w:type="dxa"/>
            </w:tcMar>
            <w:vAlign w:val="center"/>
          </w:tcPr>
          <w:p w14:paraId="0918594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荆州市第一届“郢匠杯”职业技能大赛“健康与社会照护”赛项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3DD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DDD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方利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A3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冯甜甜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D07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健康照护金牌</w:t>
            </w:r>
          </w:p>
        </w:tc>
      </w:tr>
      <w:tr w14:paraId="3294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175B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DDA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2022年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11B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湖北省第一届职业技能大赛---全省健康照护项目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3C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省级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E0F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陈立志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4DC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冯甜甜</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3A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二等奖</w:t>
            </w:r>
          </w:p>
        </w:tc>
      </w:tr>
      <w:tr w14:paraId="70E8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766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007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2022年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0F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湖北省第一届职业技能大赛---全省健康照护项目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AED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省级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86C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王心怡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F0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孙小雅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E6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一等奖</w:t>
            </w:r>
          </w:p>
        </w:tc>
      </w:tr>
      <w:tr w14:paraId="1E2A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D4F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64C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2021年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D1BE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全国乡村振兴职业技能大赛养老护理员总决赛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16EE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国家级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656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王心怡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FA78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严新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EDE5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养老护理铜牌</w:t>
            </w:r>
          </w:p>
        </w:tc>
      </w:tr>
      <w:tr w14:paraId="02B1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FEDC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20B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2021年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4C7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全国乡村振兴职业技能大赛育婴员总决赛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D34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国家级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70D7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彭怡瑶</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9E0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严新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273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育婴员铜牌</w:t>
            </w:r>
          </w:p>
        </w:tc>
      </w:tr>
      <w:tr w14:paraId="67DB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A18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2CAF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2021年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BB9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全国乡村振兴职业技能大赛养老护理员湖北省选拔赛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8D3F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省级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EAF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王心怡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97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贺阳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5639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养老护理金牌</w:t>
            </w:r>
          </w:p>
        </w:tc>
      </w:tr>
      <w:tr w14:paraId="3469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6C0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A847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2021年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2908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“湖北工匠杯”技能大赛全省技工院校第一届学生职业技能大赛健康与社会照护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0497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省级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9B6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王心怡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22BE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贺阳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1CA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健康照护铜牌</w:t>
            </w:r>
          </w:p>
        </w:tc>
      </w:tr>
      <w:tr w14:paraId="547F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157B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5313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2021年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FD6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“湖北工匠杯”技能大赛全省技工院校第一届学生职业技能大赛健康与社会照护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18A6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省级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A23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杨锋</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E8D0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宋迎春</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1D8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健康照护铜牌</w:t>
            </w:r>
          </w:p>
        </w:tc>
      </w:tr>
      <w:tr w14:paraId="715A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27DD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2A63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2021年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CB3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全国乡村振兴职业技能大赛育婴员湖北省选拔赛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806E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省级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9CC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彭怡瑶</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935D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冯甜甜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FB84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育婴员金牌</w:t>
            </w:r>
          </w:p>
        </w:tc>
      </w:tr>
      <w:tr w14:paraId="435E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61A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5E7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2021年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7AFA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全国乡村振兴职业技能大赛育婴员湖北省选拔赛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7CCF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省级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973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杨锋</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0EE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冯甜甜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D2FD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育婴员铜牌</w:t>
            </w:r>
          </w:p>
        </w:tc>
      </w:tr>
      <w:tr w14:paraId="4F15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1A4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C651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2019年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36A5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荆州市第十二届中等职业学校专业技能大赛护理类赛项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F83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4F8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黄梦来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A924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张晓黎</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8BF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护理类赛项三等奖</w:t>
            </w:r>
          </w:p>
        </w:tc>
      </w:tr>
      <w:tr w14:paraId="6075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C6F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D6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2019年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4001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荆州市第十二届中等职业学校专业技能大赛护理类赛项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EDC5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D4A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刘嘉乐</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494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严新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00B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护理类赛项三等奖</w:t>
            </w:r>
          </w:p>
        </w:tc>
      </w:tr>
      <w:tr w14:paraId="0ADE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DC8D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637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2018年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69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荆州市第十一届中等职业学校专业技能大赛护理类赛项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EC0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16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唐诗雅</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F1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严新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A1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护理类赛项一等奖</w:t>
            </w:r>
          </w:p>
        </w:tc>
      </w:tr>
      <w:tr w14:paraId="0B00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0BE7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0D6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2018年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11FC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荆州市第十一届中等职业学校专业技能大赛护理类赛项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FE5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DAF4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张缔</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107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严新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A14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护理类赛项一等奖</w:t>
            </w:r>
          </w:p>
        </w:tc>
      </w:tr>
      <w:tr w14:paraId="7441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8F3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CEEC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2018年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1AD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荆州市第十一届中等职业学校专业技能大赛护理类赛项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76EA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1EA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李紫琴</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8FB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严新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8F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护理类赛项二等奖</w:t>
            </w:r>
          </w:p>
        </w:tc>
      </w:tr>
      <w:tr w14:paraId="4C2F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B0F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88B6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2018年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7740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荆州市第十一届中等职业学校专业技能大赛护理类赛项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E456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B910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朱心愿</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6E8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张晓黎</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49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护理类赛项一等奖</w:t>
            </w:r>
          </w:p>
        </w:tc>
      </w:tr>
      <w:tr w14:paraId="6CD7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64D7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35B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2018年</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8827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荆州市第十一届中等职业学校专业技能大赛护理类赛项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34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市级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C94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荆州市创业职业中等专业学校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2E15">
            <w:pPr>
              <w:jc w:val="center"/>
              <w:rPr>
                <w:rFonts w:hint="eastAsia" w:ascii="仿宋" w:hAnsi="仿宋" w:eastAsia="仿宋" w:cs="仿宋"/>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19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18"/>
                <w:rFonts w:hint="eastAsia" w:ascii="仿宋" w:hAnsi="仿宋" w:eastAsia="仿宋" w:cs="仿宋"/>
                <w:snapToGrid w:val="0"/>
                <w:color w:val="000000"/>
                <w:sz w:val="24"/>
                <w:szCs w:val="24"/>
                <w:lang w:val="en-US" w:eastAsia="zh-CN" w:bidi="ar"/>
              </w:rPr>
              <w:t>代表队团队一等奖</w:t>
            </w:r>
          </w:p>
        </w:tc>
      </w:tr>
    </w:tbl>
    <w:p w14:paraId="63551B12">
      <w:pPr>
        <w:spacing w:before="187" w:line="223" w:lineRule="auto"/>
        <w:ind w:firstLine="363" w:firstLineChars="100"/>
        <w:outlineLvl w:val="2"/>
        <w:rPr>
          <w:rFonts w:ascii="楷体" w:hAnsi="楷体" w:eastAsia="楷体" w:cs="楷体"/>
          <w:sz w:val="31"/>
          <w:szCs w:val="31"/>
        </w:rPr>
      </w:pPr>
      <w:r>
        <w:rPr>
          <w:rFonts w:ascii="楷体" w:hAnsi="楷体" w:eastAsia="楷体" w:cs="楷体"/>
          <w:b/>
          <w:bCs/>
          <w:spacing w:val="26"/>
          <w:sz w:val="31"/>
          <w:szCs w:val="31"/>
        </w:rPr>
        <w:t>(六)质量管理</w:t>
      </w:r>
    </w:p>
    <w:p w14:paraId="1E7547EB">
      <w:pPr>
        <w:keepNext w:val="0"/>
        <w:keepLines w:val="0"/>
        <w:pageBreakBefore w:val="0"/>
        <w:kinsoku/>
        <w:wordWrap/>
        <w:overflowPunct/>
        <w:topLinePunct w:val="0"/>
        <w:autoSpaceDE/>
        <w:autoSpaceDN/>
        <w:bidi w:val="0"/>
        <w:snapToGrid/>
        <w:spacing w:line="460" w:lineRule="exact"/>
        <w:ind w:firstLine="620" w:firstLineChars="200"/>
        <w:rPr>
          <w:rFonts w:hint="eastAsia" w:ascii="仿宋" w:hAnsi="仿宋" w:eastAsia="仿宋" w:cs="仿宋"/>
          <w:sz w:val="31"/>
          <w:szCs w:val="31"/>
        </w:rPr>
      </w:pPr>
      <w:r>
        <w:rPr>
          <w:rFonts w:hint="eastAsia" w:ascii="仿宋" w:hAnsi="仿宋" w:eastAsia="仿宋" w:cs="仿宋"/>
          <w:sz w:val="31"/>
          <w:szCs w:val="31"/>
        </w:rPr>
        <w:t>1.学校和</w:t>
      </w:r>
      <w:r>
        <w:rPr>
          <w:rFonts w:hint="eastAsia" w:ascii="仿宋" w:hAnsi="仿宋" w:eastAsia="仿宋" w:cs="仿宋"/>
          <w:sz w:val="31"/>
          <w:szCs w:val="31"/>
          <w:lang w:val="en-US" w:eastAsia="zh-CN"/>
        </w:rPr>
        <w:t>教学系部</w:t>
      </w:r>
      <w:r>
        <w:rPr>
          <w:rFonts w:hint="eastAsia" w:ascii="仿宋" w:hAnsi="仿宋" w:eastAsia="仿宋" w:cs="仿宋"/>
          <w:sz w:val="31"/>
          <w:szCs w:val="31"/>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553510A0">
      <w:pPr>
        <w:keepNext w:val="0"/>
        <w:keepLines w:val="0"/>
        <w:pageBreakBefore w:val="0"/>
        <w:kinsoku/>
        <w:wordWrap/>
        <w:overflowPunct/>
        <w:topLinePunct w:val="0"/>
        <w:autoSpaceDE/>
        <w:autoSpaceDN/>
        <w:bidi w:val="0"/>
        <w:snapToGrid/>
        <w:spacing w:line="460" w:lineRule="exact"/>
        <w:ind w:firstLine="620" w:firstLineChars="200"/>
        <w:rPr>
          <w:rFonts w:hint="eastAsia" w:ascii="仿宋" w:hAnsi="仿宋" w:eastAsia="仿宋" w:cs="仿宋"/>
          <w:sz w:val="31"/>
          <w:szCs w:val="31"/>
        </w:rPr>
      </w:pPr>
      <w:r>
        <w:rPr>
          <w:rFonts w:hint="eastAsia" w:ascii="仿宋" w:hAnsi="仿宋" w:eastAsia="仿宋" w:cs="仿宋"/>
          <w:sz w:val="31"/>
          <w:szCs w:val="31"/>
        </w:rPr>
        <w:t>2.学校和</w:t>
      </w:r>
      <w:r>
        <w:rPr>
          <w:rFonts w:hint="eastAsia" w:ascii="仿宋" w:hAnsi="仿宋" w:eastAsia="仿宋" w:cs="仿宋"/>
          <w:sz w:val="31"/>
          <w:szCs w:val="31"/>
          <w:lang w:val="en-US" w:eastAsia="zh-CN"/>
        </w:rPr>
        <w:t>教学系部</w:t>
      </w:r>
      <w:r>
        <w:rPr>
          <w:rFonts w:hint="eastAsia" w:ascii="仿宋" w:hAnsi="仿宋" w:eastAsia="仿宋" w:cs="仿宋"/>
          <w:sz w:val="31"/>
          <w:szCs w:val="31"/>
        </w:rPr>
        <w:t>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82FBC6E">
      <w:pPr>
        <w:keepNext w:val="0"/>
        <w:keepLines w:val="0"/>
        <w:pageBreakBefore w:val="0"/>
        <w:widowControl/>
        <w:shd w:val="clear" w:color="auto" w:fill="FFFFFF"/>
        <w:kinsoku/>
        <w:wordWrap/>
        <w:overflowPunct/>
        <w:topLinePunct w:val="0"/>
        <w:autoSpaceDE/>
        <w:autoSpaceDN/>
        <w:bidi w:val="0"/>
        <w:snapToGrid/>
        <w:spacing w:line="460" w:lineRule="exact"/>
        <w:ind w:firstLine="620" w:firstLineChars="200"/>
        <w:jc w:val="left"/>
        <w:rPr>
          <w:rFonts w:hint="eastAsia" w:ascii="仿宋" w:hAnsi="仿宋" w:eastAsia="仿宋" w:cs="仿宋"/>
          <w:sz w:val="31"/>
          <w:szCs w:val="31"/>
        </w:rPr>
      </w:pPr>
      <w:r>
        <w:rPr>
          <w:rFonts w:hint="eastAsia" w:ascii="仿宋" w:hAnsi="仿宋" w:eastAsia="仿宋" w:cs="仿宋"/>
          <w:sz w:val="31"/>
          <w:szCs w:val="31"/>
        </w:rPr>
        <w:t>3.学校应建立毕业生跟踪反馈机制及社会评价机制，并对生源情况、在校生学业水平、毕业生就业情况等进行分析，定期评价人才培养质量和培养目标达成情况。</w:t>
      </w:r>
    </w:p>
    <w:p w14:paraId="38DA1330">
      <w:pPr>
        <w:widowControl/>
        <w:shd w:val="clear" w:color="auto" w:fill="FFFFFF"/>
        <w:spacing w:line="460" w:lineRule="exact"/>
        <w:ind w:firstLine="620" w:firstLineChars="200"/>
        <w:jc w:val="left"/>
        <w:rPr>
          <w:color w:val="FF0000"/>
          <w:sz w:val="31"/>
          <w:szCs w:val="31"/>
        </w:rPr>
      </w:pPr>
      <w:r>
        <w:rPr>
          <w:rFonts w:hint="eastAsia" w:ascii="仿宋" w:hAnsi="仿宋" w:eastAsia="仿宋" w:cs="仿宋"/>
          <w:sz w:val="31"/>
          <w:szCs w:val="31"/>
        </w:rPr>
        <w:t>4.</w:t>
      </w:r>
      <w:r>
        <w:rPr>
          <w:rFonts w:hint="eastAsia" w:ascii="仿宋" w:hAnsi="仿宋" w:eastAsia="仿宋" w:cs="仿宋"/>
          <w:color w:val="000000"/>
          <w:sz w:val="31"/>
          <w:szCs w:val="31"/>
          <w:lang w:val="en-US" w:eastAsia="zh-CN"/>
        </w:rPr>
        <w:t>护理</w:t>
      </w:r>
      <w:r>
        <w:rPr>
          <w:rFonts w:hint="eastAsia" w:ascii="仿宋" w:hAnsi="仿宋" w:eastAsia="仿宋" w:cs="仿宋"/>
          <w:sz w:val="31"/>
          <w:szCs w:val="31"/>
        </w:rPr>
        <w:t>专业所归属的</w:t>
      </w:r>
      <w:r>
        <w:rPr>
          <w:rFonts w:hint="eastAsia" w:ascii="仿宋" w:hAnsi="仿宋" w:eastAsia="仿宋" w:cs="仿宋"/>
          <w:sz w:val="31"/>
          <w:szCs w:val="31"/>
          <w:lang w:val="en-US" w:eastAsia="zh-CN"/>
        </w:rPr>
        <w:t>医学护理综合</w:t>
      </w:r>
      <w:r>
        <w:rPr>
          <w:rFonts w:hint="eastAsia" w:ascii="仿宋" w:hAnsi="仿宋" w:eastAsia="仿宋" w:cs="仿宋"/>
          <w:sz w:val="31"/>
          <w:szCs w:val="31"/>
        </w:rPr>
        <w:t>教研室应充分利用评价分析结果有效改进专业教学，持续提高人才培养质量。</w:t>
      </w:r>
    </w:p>
    <w:p w14:paraId="442D3709">
      <w:pPr>
        <w:spacing w:before="209" w:line="222" w:lineRule="auto"/>
        <w:ind w:left="615"/>
        <w:outlineLvl w:val="2"/>
        <w:rPr>
          <w:rFonts w:ascii="黑体" w:hAnsi="黑体" w:eastAsia="黑体" w:cs="黑体"/>
          <w:sz w:val="31"/>
          <w:szCs w:val="31"/>
        </w:rPr>
      </w:pPr>
      <w:r>
        <w:rPr>
          <w:rFonts w:ascii="黑体" w:hAnsi="黑体" w:eastAsia="黑体" w:cs="黑体"/>
          <w:b/>
          <w:bCs/>
          <w:spacing w:val="-1"/>
          <w:sz w:val="31"/>
          <w:szCs w:val="31"/>
        </w:rPr>
        <w:t>九、毕业要求</w:t>
      </w:r>
    </w:p>
    <w:p w14:paraId="2FC82662">
      <w:pPr>
        <w:pStyle w:val="5"/>
        <w:spacing w:before="210" w:line="349" w:lineRule="auto"/>
        <w:ind w:left="1" w:right="114" w:firstLine="609"/>
        <w:jc w:val="both"/>
        <w:rPr>
          <w:sz w:val="27"/>
          <w:szCs w:val="27"/>
        </w:rPr>
      </w:pPr>
      <w:r>
        <w:rPr>
          <w:spacing w:val="2"/>
        </w:rPr>
        <w:t>毕业要求是学生通过规定年限的学习，须修满的专</w:t>
      </w:r>
      <w:r>
        <w:rPr>
          <w:spacing w:val="1"/>
        </w:rPr>
        <w:t>业人才培</w:t>
      </w:r>
      <w:r>
        <w:t xml:space="preserve"> </w:t>
      </w:r>
      <w:r>
        <w:rPr>
          <w:spacing w:val="2"/>
        </w:rPr>
        <w:t>养方案所规定的学时学分，完成规定的教学活动，毕业时应达到</w:t>
      </w:r>
      <w:r>
        <w:rPr>
          <w:spacing w:val="3"/>
        </w:rPr>
        <w:t xml:space="preserve"> </w:t>
      </w:r>
      <w:r>
        <w:rPr>
          <w:spacing w:val="2"/>
        </w:rPr>
        <w:t>的素质、知识和能力等方面要求。毕业要求应能</w:t>
      </w:r>
      <w:r>
        <w:rPr>
          <w:spacing w:val="1"/>
        </w:rPr>
        <w:t>支撑培养目标的</w:t>
      </w:r>
      <w:r>
        <w:t xml:space="preserve"> </w:t>
      </w:r>
      <w:r>
        <w:rPr>
          <w:spacing w:val="28"/>
          <w:sz w:val="27"/>
          <w:szCs w:val="27"/>
        </w:rPr>
        <w:t>有效达成。</w:t>
      </w:r>
    </w:p>
    <w:p w14:paraId="38B30C3E">
      <w:pPr>
        <w:numPr>
          <w:ilvl w:val="0"/>
          <w:numId w:val="1"/>
        </w:numPr>
        <w:spacing w:before="37" w:line="222" w:lineRule="auto"/>
        <w:ind w:left="615"/>
        <w:outlineLvl w:val="2"/>
        <w:rPr>
          <w:rFonts w:ascii="黑体" w:hAnsi="黑体" w:eastAsia="黑体" w:cs="黑体"/>
          <w:b/>
          <w:bCs/>
          <w:spacing w:val="1"/>
          <w:sz w:val="31"/>
          <w:szCs w:val="31"/>
        </w:rPr>
      </w:pPr>
      <w:r>
        <w:rPr>
          <w:rFonts w:ascii="黑体" w:hAnsi="黑体" w:eastAsia="黑体" w:cs="黑体"/>
          <w:b/>
          <w:bCs/>
          <w:spacing w:val="1"/>
          <w:sz w:val="31"/>
          <w:szCs w:val="31"/>
        </w:rPr>
        <w:t>附录</w:t>
      </w:r>
    </w:p>
    <w:p w14:paraId="17B68D92">
      <w:pPr>
        <w:numPr>
          <w:ilvl w:val="0"/>
          <w:numId w:val="0"/>
        </w:numPr>
        <w:spacing w:before="37" w:line="222" w:lineRule="auto"/>
        <w:jc w:val="center"/>
        <w:outlineLvl w:val="2"/>
        <w:rPr>
          <w:rFonts w:hint="eastAsia"/>
          <w:spacing w:val="2"/>
          <w:sz w:val="24"/>
          <w:szCs w:val="24"/>
          <w:lang w:val="en-US" w:eastAsia="zh-CN"/>
        </w:rPr>
      </w:pPr>
      <w:r>
        <w:rPr>
          <w:rFonts w:hint="eastAsia"/>
          <w:spacing w:val="2"/>
          <w:sz w:val="24"/>
          <w:szCs w:val="24"/>
          <w:lang w:val="en-US" w:eastAsia="zh-CN"/>
        </w:rPr>
        <w:t>表10 护理专业教学进程安排表</w:t>
      </w:r>
    </w:p>
    <w:tbl>
      <w:tblPr>
        <w:tblStyle w:val="7"/>
        <w:tblpPr w:leftFromText="180" w:rightFromText="180" w:vertAnchor="text" w:horzAnchor="page" w:tblpX="1710" w:tblpY="104"/>
        <w:tblOverlap w:val="never"/>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88"/>
        <w:gridCol w:w="1422"/>
        <w:gridCol w:w="705"/>
        <w:gridCol w:w="660"/>
        <w:gridCol w:w="675"/>
        <w:gridCol w:w="390"/>
        <w:gridCol w:w="480"/>
        <w:gridCol w:w="540"/>
        <w:gridCol w:w="495"/>
        <w:gridCol w:w="817"/>
        <w:gridCol w:w="795"/>
        <w:gridCol w:w="525"/>
        <w:gridCol w:w="975"/>
      </w:tblGrid>
      <w:tr w14:paraId="3EDE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restart"/>
            <w:tcBorders>
              <w:tl2br w:val="nil"/>
              <w:tr2bl w:val="nil"/>
            </w:tcBorders>
            <w:shd w:val="clear" w:color="auto" w:fill="auto"/>
            <w:vAlign w:val="center"/>
          </w:tcPr>
          <w:p w14:paraId="7E6631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课程类别</w:t>
            </w:r>
          </w:p>
        </w:tc>
        <w:tc>
          <w:tcPr>
            <w:tcW w:w="588" w:type="dxa"/>
            <w:vMerge w:val="restart"/>
            <w:tcBorders>
              <w:tl2br w:val="nil"/>
              <w:tr2bl w:val="nil"/>
            </w:tcBorders>
            <w:shd w:val="clear" w:color="auto" w:fill="auto"/>
            <w:vAlign w:val="center"/>
          </w:tcPr>
          <w:p w14:paraId="247F929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1422" w:type="dxa"/>
            <w:vMerge w:val="restart"/>
            <w:tcBorders>
              <w:tl2br w:val="nil"/>
              <w:tr2bl w:val="nil"/>
            </w:tcBorders>
            <w:shd w:val="clear" w:color="auto" w:fill="auto"/>
            <w:vAlign w:val="center"/>
          </w:tcPr>
          <w:p w14:paraId="085B7D4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课程名称</w:t>
            </w:r>
          </w:p>
        </w:tc>
        <w:tc>
          <w:tcPr>
            <w:tcW w:w="705" w:type="dxa"/>
            <w:vMerge w:val="restart"/>
            <w:tcBorders>
              <w:tl2br w:val="nil"/>
              <w:tr2bl w:val="nil"/>
            </w:tcBorders>
            <w:shd w:val="clear" w:color="auto" w:fill="auto"/>
            <w:vAlign w:val="center"/>
          </w:tcPr>
          <w:p w14:paraId="6C75413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总课时</w:t>
            </w:r>
          </w:p>
        </w:tc>
        <w:tc>
          <w:tcPr>
            <w:tcW w:w="660" w:type="dxa"/>
            <w:vMerge w:val="restart"/>
            <w:tcBorders>
              <w:tl2br w:val="nil"/>
              <w:tr2bl w:val="nil"/>
            </w:tcBorders>
            <w:shd w:val="clear" w:color="auto" w:fill="auto"/>
            <w:vAlign w:val="center"/>
          </w:tcPr>
          <w:p w14:paraId="2F35E2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理论课时</w:t>
            </w:r>
          </w:p>
        </w:tc>
        <w:tc>
          <w:tcPr>
            <w:tcW w:w="675" w:type="dxa"/>
            <w:vMerge w:val="restart"/>
            <w:tcBorders>
              <w:tl2br w:val="nil"/>
              <w:tr2bl w:val="nil"/>
            </w:tcBorders>
            <w:shd w:val="clear" w:color="auto" w:fill="auto"/>
            <w:vAlign w:val="center"/>
          </w:tcPr>
          <w:p w14:paraId="5713F8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实践课时</w:t>
            </w:r>
          </w:p>
        </w:tc>
        <w:tc>
          <w:tcPr>
            <w:tcW w:w="390" w:type="dxa"/>
            <w:vMerge w:val="restart"/>
            <w:tcBorders>
              <w:tl2br w:val="nil"/>
              <w:tr2bl w:val="nil"/>
            </w:tcBorders>
            <w:shd w:val="clear" w:color="auto" w:fill="auto"/>
            <w:vAlign w:val="center"/>
          </w:tcPr>
          <w:p w14:paraId="70B2920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考试</w:t>
            </w:r>
          </w:p>
        </w:tc>
        <w:tc>
          <w:tcPr>
            <w:tcW w:w="480" w:type="dxa"/>
            <w:vMerge w:val="restart"/>
            <w:tcBorders>
              <w:tl2br w:val="nil"/>
              <w:tr2bl w:val="nil"/>
            </w:tcBorders>
            <w:shd w:val="clear" w:color="auto" w:fill="auto"/>
            <w:vAlign w:val="center"/>
          </w:tcPr>
          <w:p w14:paraId="50B31D1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考查</w:t>
            </w:r>
          </w:p>
        </w:tc>
        <w:tc>
          <w:tcPr>
            <w:tcW w:w="4147" w:type="dxa"/>
            <w:gridSpan w:val="6"/>
            <w:tcBorders>
              <w:tl2br w:val="nil"/>
              <w:tr2bl w:val="nil"/>
            </w:tcBorders>
            <w:shd w:val="clear" w:color="auto" w:fill="auto"/>
            <w:vAlign w:val="center"/>
          </w:tcPr>
          <w:p w14:paraId="0574C76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学期（周数）</w:t>
            </w:r>
          </w:p>
        </w:tc>
      </w:tr>
      <w:tr w14:paraId="421E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Borders>
              <w:tl2br w:val="nil"/>
              <w:tr2bl w:val="nil"/>
            </w:tcBorders>
            <w:vAlign w:val="center"/>
          </w:tcPr>
          <w:p w14:paraId="7FDB9DE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588" w:type="dxa"/>
            <w:vMerge w:val="continue"/>
            <w:tcBorders>
              <w:tl2br w:val="nil"/>
              <w:tr2bl w:val="nil"/>
            </w:tcBorders>
            <w:vAlign w:val="center"/>
          </w:tcPr>
          <w:p w14:paraId="25CC8D3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1422" w:type="dxa"/>
            <w:vMerge w:val="continue"/>
            <w:tcBorders>
              <w:tl2br w:val="nil"/>
              <w:tr2bl w:val="nil"/>
            </w:tcBorders>
            <w:vAlign w:val="center"/>
          </w:tcPr>
          <w:p w14:paraId="278F77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705" w:type="dxa"/>
            <w:vMerge w:val="continue"/>
            <w:tcBorders>
              <w:tl2br w:val="nil"/>
              <w:tr2bl w:val="nil"/>
            </w:tcBorders>
            <w:vAlign w:val="center"/>
          </w:tcPr>
          <w:p w14:paraId="6DA758F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660" w:type="dxa"/>
            <w:vMerge w:val="continue"/>
            <w:tcBorders>
              <w:tl2br w:val="nil"/>
              <w:tr2bl w:val="nil"/>
            </w:tcBorders>
            <w:vAlign w:val="center"/>
          </w:tcPr>
          <w:p w14:paraId="09E6EB3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675" w:type="dxa"/>
            <w:vMerge w:val="continue"/>
            <w:tcBorders>
              <w:tl2br w:val="nil"/>
              <w:tr2bl w:val="nil"/>
            </w:tcBorders>
            <w:vAlign w:val="center"/>
          </w:tcPr>
          <w:p w14:paraId="1FC98FA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390" w:type="dxa"/>
            <w:vMerge w:val="continue"/>
            <w:tcBorders>
              <w:tl2br w:val="nil"/>
              <w:tr2bl w:val="nil"/>
            </w:tcBorders>
            <w:shd w:val="clear" w:color="auto" w:fill="auto"/>
            <w:vAlign w:val="center"/>
          </w:tcPr>
          <w:p w14:paraId="293DDF9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480" w:type="dxa"/>
            <w:vMerge w:val="continue"/>
            <w:tcBorders>
              <w:tl2br w:val="nil"/>
              <w:tr2bl w:val="nil"/>
            </w:tcBorders>
            <w:shd w:val="clear" w:color="auto" w:fill="auto"/>
            <w:vAlign w:val="center"/>
          </w:tcPr>
          <w:p w14:paraId="42535B6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540" w:type="dxa"/>
            <w:tcBorders>
              <w:tl2br w:val="nil"/>
              <w:tr2bl w:val="nil"/>
            </w:tcBorders>
            <w:shd w:val="clear" w:color="auto" w:fill="auto"/>
            <w:vAlign w:val="center"/>
          </w:tcPr>
          <w:p w14:paraId="03A2294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一</w:t>
            </w:r>
          </w:p>
        </w:tc>
        <w:tc>
          <w:tcPr>
            <w:tcW w:w="495" w:type="dxa"/>
            <w:tcBorders>
              <w:tl2br w:val="nil"/>
              <w:tr2bl w:val="nil"/>
            </w:tcBorders>
            <w:shd w:val="clear" w:color="auto" w:fill="auto"/>
            <w:vAlign w:val="center"/>
          </w:tcPr>
          <w:p w14:paraId="45A74B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二</w:t>
            </w:r>
          </w:p>
        </w:tc>
        <w:tc>
          <w:tcPr>
            <w:tcW w:w="817" w:type="dxa"/>
            <w:tcBorders>
              <w:tl2br w:val="nil"/>
              <w:tr2bl w:val="nil"/>
            </w:tcBorders>
            <w:shd w:val="clear" w:color="auto" w:fill="auto"/>
            <w:vAlign w:val="center"/>
          </w:tcPr>
          <w:p w14:paraId="19DD27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三</w:t>
            </w:r>
          </w:p>
        </w:tc>
        <w:tc>
          <w:tcPr>
            <w:tcW w:w="795" w:type="dxa"/>
            <w:tcBorders>
              <w:tl2br w:val="nil"/>
              <w:tr2bl w:val="nil"/>
            </w:tcBorders>
            <w:shd w:val="clear" w:color="auto" w:fill="auto"/>
            <w:vAlign w:val="center"/>
          </w:tcPr>
          <w:p w14:paraId="7B7714B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四</w:t>
            </w:r>
          </w:p>
        </w:tc>
        <w:tc>
          <w:tcPr>
            <w:tcW w:w="525" w:type="dxa"/>
            <w:tcBorders>
              <w:tl2br w:val="nil"/>
              <w:tr2bl w:val="nil"/>
            </w:tcBorders>
            <w:shd w:val="clear" w:color="auto" w:fill="auto"/>
            <w:vAlign w:val="center"/>
          </w:tcPr>
          <w:p w14:paraId="43E4BD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五</w:t>
            </w:r>
          </w:p>
        </w:tc>
        <w:tc>
          <w:tcPr>
            <w:tcW w:w="975" w:type="dxa"/>
            <w:tcBorders>
              <w:tl2br w:val="nil"/>
              <w:tr2bl w:val="nil"/>
            </w:tcBorders>
            <w:shd w:val="clear" w:color="auto" w:fill="auto"/>
            <w:vAlign w:val="center"/>
          </w:tcPr>
          <w:p w14:paraId="716C2D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六</w:t>
            </w:r>
          </w:p>
        </w:tc>
      </w:tr>
      <w:tr w14:paraId="5308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Borders>
              <w:tl2br w:val="nil"/>
              <w:tr2bl w:val="nil"/>
            </w:tcBorders>
            <w:vAlign w:val="center"/>
          </w:tcPr>
          <w:p w14:paraId="745F2AF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588" w:type="dxa"/>
            <w:vMerge w:val="continue"/>
            <w:tcBorders>
              <w:tl2br w:val="nil"/>
              <w:tr2bl w:val="nil"/>
            </w:tcBorders>
            <w:vAlign w:val="center"/>
          </w:tcPr>
          <w:p w14:paraId="58A80F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1422" w:type="dxa"/>
            <w:vMerge w:val="continue"/>
            <w:tcBorders>
              <w:tl2br w:val="nil"/>
              <w:tr2bl w:val="nil"/>
            </w:tcBorders>
            <w:vAlign w:val="center"/>
          </w:tcPr>
          <w:p w14:paraId="665168C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705" w:type="dxa"/>
            <w:vMerge w:val="continue"/>
            <w:tcBorders>
              <w:tl2br w:val="nil"/>
              <w:tr2bl w:val="nil"/>
            </w:tcBorders>
            <w:vAlign w:val="center"/>
          </w:tcPr>
          <w:p w14:paraId="0C249B1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660" w:type="dxa"/>
            <w:vMerge w:val="continue"/>
            <w:tcBorders>
              <w:tl2br w:val="nil"/>
              <w:tr2bl w:val="nil"/>
            </w:tcBorders>
            <w:vAlign w:val="center"/>
          </w:tcPr>
          <w:p w14:paraId="2CBA31A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675" w:type="dxa"/>
            <w:vMerge w:val="continue"/>
            <w:tcBorders>
              <w:tl2br w:val="nil"/>
              <w:tr2bl w:val="nil"/>
            </w:tcBorders>
            <w:vAlign w:val="center"/>
          </w:tcPr>
          <w:p w14:paraId="24AE869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390" w:type="dxa"/>
            <w:vMerge w:val="continue"/>
            <w:tcBorders>
              <w:tl2br w:val="nil"/>
              <w:tr2bl w:val="nil"/>
            </w:tcBorders>
            <w:shd w:val="clear" w:color="auto" w:fill="auto"/>
            <w:vAlign w:val="center"/>
          </w:tcPr>
          <w:p w14:paraId="4B8118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480" w:type="dxa"/>
            <w:vMerge w:val="continue"/>
            <w:tcBorders>
              <w:tl2br w:val="nil"/>
              <w:tr2bl w:val="nil"/>
            </w:tcBorders>
            <w:shd w:val="clear" w:color="auto" w:fill="auto"/>
            <w:vAlign w:val="center"/>
          </w:tcPr>
          <w:p w14:paraId="0DE54AF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p>
        </w:tc>
        <w:tc>
          <w:tcPr>
            <w:tcW w:w="540" w:type="dxa"/>
            <w:tcBorders>
              <w:tl2br w:val="nil"/>
              <w:tr2bl w:val="nil"/>
            </w:tcBorders>
            <w:shd w:val="clear" w:color="auto" w:fill="auto"/>
            <w:vAlign w:val="center"/>
          </w:tcPr>
          <w:p w14:paraId="431A1B4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18</w:t>
            </w:r>
          </w:p>
        </w:tc>
        <w:tc>
          <w:tcPr>
            <w:tcW w:w="495" w:type="dxa"/>
            <w:tcBorders>
              <w:tl2br w:val="nil"/>
              <w:tr2bl w:val="nil"/>
            </w:tcBorders>
            <w:shd w:val="clear" w:color="auto" w:fill="auto"/>
            <w:vAlign w:val="center"/>
          </w:tcPr>
          <w:p w14:paraId="41E34A4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18</w:t>
            </w:r>
          </w:p>
        </w:tc>
        <w:tc>
          <w:tcPr>
            <w:tcW w:w="817" w:type="dxa"/>
            <w:tcBorders>
              <w:tl2br w:val="nil"/>
              <w:tr2bl w:val="nil"/>
            </w:tcBorders>
            <w:shd w:val="clear" w:color="auto" w:fill="auto"/>
            <w:vAlign w:val="center"/>
          </w:tcPr>
          <w:p w14:paraId="65EB83D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18</w:t>
            </w:r>
          </w:p>
        </w:tc>
        <w:tc>
          <w:tcPr>
            <w:tcW w:w="795" w:type="dxa"/>
            <w:tcBorders>
              <w:tl2br w:val="nil"/>
              <w:tr2bl w:val="nil"/>
            </w:tcBorders>
            <w:shd w:val="clear" w:color="auto" w:fill="auto"/>
            <w:vAlign w:val="center"/>
          </w:tcPr>
          <w:p w14:paraId="7B063D2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18</w:t>
            </w:r>
          </w:p>
        </w:tc>
        <w:tc>
          <w:tcPr>
            <w:tcW w:w="525" w:type="dxa"/>
            <w:tcBorders>
              <w:tl2br w:val="nil"/>
              <w:tr2bl w:val="nil"/>
            </w:tcBorders>
            <w:shd w:val="clear" w:color="auto" w:fill="auto"/>
            <w:vAlign w:val="center"/>
          </w:tcPr>
          <w:p w14:paraId="6D863A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18</w:t>
            </w:r>
          </w:p>
        </w:tc>
        <w:tc>
          <w:tcPr>
            <w:tcW w:w="975" w:type="dxa"/>
            <w:tcBorders>
              <w:tl2br w:val="nil"/>
              <w:tr2bl w:val="nil"/>
            </w:tcBorders>
            <w:shd w:val="clear" w:color="auto" w:fill="auto"/>
            <w:vAlign w:val="center"/>
          </w:tcPr>
          <w:p w14:paraId="02DEA1E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18</w:t>
            </w:r>
          </w:p>
        </w:tc>
      </w:tr>
      <w:tr w14:paraId="3E8F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restart"/>
            <w:tcBorders>
              <w:tl2br w:val="nil"/>
              <w:tr2bl w:val="nil"/>
            </w:tcBorders>
            <w:vAlign w:val="center"/>
          </w:tcPr>
          <w:p w14:paraId="5673643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公共基础课</w:t>
            </w:r>
          </w:p>
        </w:tc>
        <w:tc>
          <w:tcPr>
            <w:tcW w:w="588" w:type="dxa"/>
            <w:tcBorders>
              <w:tl2br w:val="nil"/>
              <w:tr2bl w:val="nil"/>
            </w:tcBorders>
            <w:vAlign w:val="center"/>
          </w:tcPr>
          <w:p w14:paraId="07D7633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422" w:type="dxa"/>
            <w:tcBorders>
              <w:tl2br w:val="nil"/>
              <w:tr2bl w:val="nil"/>
            </w:tcBorders>
            <w:vAlign w:val="center"/>
          </w:tcPr>
          <w:p w14:paraId="104E489B">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中国特色社会主义</w:t>
            </w:r>
          </w:p>
        </w:tc>
        <w:tc>
          <w:tcPr>
            <w:tcW w:w="705" w:type="dxa"/>
            <w:tcBorders>
              <w:tl2br w:val="nil"/>
              <w:tr2bl w:val="nil"/>
            </w:tcBorders>
            <w:vAlign w:val="center"/>
          </w:tcPr>
          <w:p w14:paraId="48AE847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660" w:type="dxa"/>
            <w:tcBorders>
              <w:tl2br w:val="nil"/>
              <w:tr2bl w:val="nil"/>
            </w:tcBorders>
            <w:shd w:val="clear" w:color="auto" w:fill="auto"/>
            <w:vAlign w:val="center"/>
          </w:tcPr>
          <w:p w14:paraId="39839A56">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w:t>
            </w:r>
          </w:p>
        </w:tc>
        <w:tc>
          <w:tcPr>
            <w:tcW w:w="675" w:type="dxa"/>
            <w:tcBorders>
              <w:tl2br w:val="nil"/>
              <w:tr2bl w:val="nil"/>
            </w:tcBorders>
            <w:shd w:val="clear" w:color="auto" w:fill="auto"/>
            <w:vAlign w:val="center"/>
          </w:tcPr>
          <w:p w14:paraId="3F1B6DA0">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390" w:type="dxa"/>
            <w:tcBorders>
              <w:tl2br w:val="nil"/>
              <w:tr2bl w:val="nil"/>
            </w:tcBorders>
            <w:shd w:val="clear" w:color="auto" w:fill="auto"/>
            <w:vAlign w:val="center"/>
          </w:tcPr>
          <w:p w14:paraId="740D1B96">
            <w:pPr>
              <w:jc w:val="center"/>
              <w:rPr>
                <w:rFonts w:hint="eastAsia" w:ascii="仿宋" w:hAnsi="仿宋" w:eastAsia="仿宋" w:cs="仿宋"/>
                <w:i w:val="0"/>
                <w:iCs w:val="0"/>
                <w:color w:val="000000"/>
                <w:sz w:val="21"/>
                <w:szCs w:val="21"/>
                <w:u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tcBorders>
              <w:tl2br w:val="nil"/>
              <w:tr2bl w:val="nil"/>
            </w:tcBorders>
            <w:shd w:val="clear" w:color="auto" w:fill="auto"/>
            <w:vAlign w:val="center"/>
          </w:tcPr>
          <w:p w14:paraId="3B58B858">
            <w:pPr>
              <w:jc w:val="center"/>
              <w:rPr>
                <w:rFonts w:hint="eastAsia" w:ascii="仿宋" w:hAnsi="仿宋" w:eastAsia="仿宋" w:cs="仿宋"/>
                <w:i w:val="0"/>
                <w:iCs w:val="0"/>
                <w:color w:val="000000"/>
                <w:sz w:val="21"/>
                <w:szCs w:val="21"/>
                <w:u w:val="none"/>
                <w:lang w:val="en-US" w:eastAsia="zh-CN"/>
              </w:rPr>
            </w:pPr>
          </w:p>
        </w:tc>
        <w:tc>
          <w:tcPr>
            <w:tcW w:w="540" w:type="dxa"/>
            <w:tcBorders>
              <w:tl2br w:val="nil"/>
              <w:tr2bl w:val="nil"/>
            </w:tcBorders>
            <w:shd w:val="clear" w:color="auto" w:fill="auto"/>
            <w:vAlign w:val="center"/>
          </w:tcPr>
          <w:p w14:paraId="3D5EB331">
            <w:pPr>
              <w:jc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sz w:val="21"/>
                <w:szCs w:val="21"/>
                <w:u w:val="none"/>
                <w:lang w:val="en-US" w:eastAsia="zh-CN"/>
              </w:rPr>
              <w:t>2</w:t>
            </w:r>
          </w:p>
        </w:tc>
        <w:tc>
          <w:tcPr>
            <w:tcW w:w="495" w:type="dxa"/>
            <w:tcBorders>
              <w:tl2br w:val="nil"/>
              <w:tr2bl w:val="nil"/>
            </w:tcBorders>
            <w:shd w:val="clear" w:color="auto" w:fill="auto"/>
            <w:vAlign w:val="center"/>
          </w:tcPr>
          <w:p w14:paraId="7EDDDEAE">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817" w:type="dxa"/>
            <w:tcBorders>
              <w:tl2br w:val="nil"/>
              <w:tr2bl w:val="nil"/>
            </w:tcBorders>
            <w:shd w:val="clear" w:color="auto" w:fill="auto"/>
            <w:vAlign w:val="center"/>
          </w:tcPr>
          <w:p w14:paraId="6F7F1AEF">
            <w:pPr>
              <w:jc w:val="center"/>
              <w:rPr>
                <w:rFonts w:hint="eastAsia" w:ascii="仿宋" w:hAnsi="仿宋" w:eastAsia="仿宋" w:cs="仿宋"/>
                <w:color w:val="000000"/>
                <w:kern w:val="0"/>
                <w:sz w:val="21"/>
                <w:szCs w:val="21"/>
                <w:lang w:val="en-US" w:eastAsia="zh-CN"/>
              </w:rPr>
            </w:pPr>
          </w:p>
        </w:tc>
        <w:tc>
          <w:tcPr>
            <w:tcW w:w="795" w:type="dxa"/>
            <w:tcBorders>
              <w:tl2br w:val="nil"/>
              <w:tr2bl w:val="nil"/>
            </w:tcBorders>
            <w:shd w:val="clear" w:color="auto" w:fill="auto"/>
            <w:vAlign w:val="center"/>
          </w:tcPr>
          <w:p w14:paraId="1564E9C4">
            <w:pPr>
              <w:jc w:val="center"/>
              <w:rPr>
                <w:rFonts w:hint="eastAsia" w:ascii="仿宋" w:hAnsi="仿宋" w:eastAsia="仿宋" w:cs="仿宋"/>
                <w:color w:val="000000"/>
                <w:kern w:val="0"/>
                <w:sz w:val="21"/>
                <w:szCs w:val="21"/>
                <w:lang w:val="en-US" w:eastAsia="zh-CN"/>
              </w:rPr>
            </w:pPr>
          </w:p>
        </w:tc>
        <w:tc>
          <w:tcPr>
            <w:tcW w:w="525" w:type="dxa"/>
            <w:tcBorders>
              <w:tl2br w:val="nil"/>
              <w:tr2bl w:val="nil"/>
            </w:tcBorders>
            <w:shd w:val="clear" w:color="auto" w:fill="auto"/>
            <w:vAlign w:val="center"/>
          </w:tcPr>
          <w:p w14:paraId="622BE2BF">
            <w:pPr>
              <w:jc w:val="center"/>
              <w:rPr>
                <w:rFonts w:hint="eastAsia" w:ascii="仿宋" w:hAnsi="仿宋" w:eastAsia="仿宋" w:cs="仿宋"/>
                <w:color w:val="000000"/>
                <w:kern w:val="0"/>
                <w:sz w:val="21"/>
                <w:szCs w:val="21"/>
                <w:lang w:val="en-US" w:eastAsia="zh-CN"/>
              </w:rPr>
            </w:pPr>
          </w:p>
        </w:tc>
        <w:tc>
          <w:tcPr>
            <w:tcW w:w="975" w:type="dxa"/>
            <w:tcBorders>
              <w:tl2br w:val="nil"/>
              <w:tr2bl w:val="nil"/>
            </w:tcBorders>
            <w:shd w:val="clear" w:color="auto" w:fill="auto"/>
            <w:vAlign w:val="center"/>
          </w:tcPr>
          <w:p w14:paraId="45D0778D">
            <w:pPr>
              <w:jc w:val="center"/>
              <w:rPr>
                <w:rFonts w:hint="eastAsia" w:ascii="仿宋" w:hAnsi="仿宋" w:eastAsia="仿宋" w:cs="仿宋"/>
                <w:color w:val="000000"/>
                <w:kern w:val="0"/>
                <w:sz w:val="21"/>
                <w:szCs w:val="21"/>
                <w:lang w:val="en-US" w:eastAsia="zh-CN"/>
              </w:rPr>
            </w:pPr>
          </w:p>
        </w:tc>
      </w:tr>
      <w:tr w14:paraId="4B87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Borders>
              <w:tl2br w:val="nil"/>
              <w:tr2bl w:val="nil"/>
            </w:tcBorders>
            <w:vAlign w:val="center"/>
          </w:tcPr>
          <w:p w14:paraId="2CB07BB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tcBorders>
              <w:tl2br w:val="nil"/>
              <w:tr2bl w:val="nil"/>
            </w:tcBorders>
            <w:vAlign w:val="center"/>
          </w:tcPr>
          <w:p w14:paraId="3F18F31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422" w:type="dxa"/>
            <w:tcBorders>
              <w:tl2br w:val="nil"/>
              <w:tr2bl w:val="nil"/>
            </w:tcBorders>
            <w:vAlign w:val="center"/>
          </w:tcPr>
          <w:p w14:paraId="0D3B2025">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心理健康与职业生涯</w:t>
            </w:r>
          </w:p>
        </w:tc>
        <w:tc>
          <w:tcPr>
            <w:tcW w:w="705" w:type="dxa"/>
            <w:tcBorders>
              <w:tl2br w:val="nil"/>
              <w:tr2bl w:val="nil"/>
            </w:tcBorders>
            <w:vAlign w:val="center"/>
          </w:tcPr>
          <w:p w14:paraId="27FC9A73">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660" w:type="dxa"/>
            <w:tcBorders>
              <w:tl2br w:val="nil"/>
              <w:tr2bl w:val="nil"/>
            </w:tcBorders>
            <w:shd w:val="clear" w:color="auto" w:fill="auto"/>
            <w:vAlign w:val="center"/>
          </w:tcPr>
          <w:p w14:paraId="29804E23">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36</w:t>
            </w:r>
          </w:p>
        </w:tc>
        <w:tc>
          <w:tcPr>
            <w:tcW w:w="675" w:type="dxa"/>
            <w:tcBorders>
              <w:tl2br w:val="nil"/>
              <w:tr2bl w:val="nil"/>
            </w:tcBorders>
            <w:shd w:val="clear" w:color="auto" w:fill="auto"/>
            <w:vAlign w:val="center"/>
          </w:tcPr>
          <w:p w14:paraId="0B6EB7AC">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0</w:t>
            </w:r>
          </w:p>
        </w:tc>
        <w:tc>
          <w:tcPr>
            <w:tcW w:w="390" w:type="dxa"/>
            <w:tcBorders>
              <w:tl2br w:val="nil"/>
              <w:tr2bl w:val="nil"/>
            </w:tcBorders>
            <w:shd w:val="clear" w:color="auto" w:fill="auto"/>
            <w:vAlign w:val="center"/>
          </w:tcPr>
          <w:p w14:paraId="411677BC">
            <w:pPr>
              <w:jc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tcBorders>
              <w:tl2br w:val="nil"/>
              <w:tr2bl w:val="nil"/>
            </w:tcBorders>
            <w:shd w:val="clear" w:color="auto" w:fill="auto"/>
            <w:vAlign w:val="center"/>
          </w:tcPr>
          <w:p w14:paraId="50D0CA30">
            <w:pPr>
              <w:jc w:val="center"/>
              <w:rPr>
                <w:rFonts w:hint="eastAsia" w:ascii="仿宋" w:hAnsi="仿宋" w:eastAsia="仿宋" w:cs="仿宋"/>
                <w:color w:val="000000"/>
                <w:kern w:val="0"/>
                <w:sz w:val="21"/>
                <w:szCs w:val="21"/>
                <w:lang w:val="en-US" w:eastAsia="zh-CN"/>
              </w:rPr>
            </w:pPr>
          </w:p>
        </w:tc>
        <w:tc>
          <w:tcPr>
            <w:tcW w:w="540" w:type="dxa"/>
            <w:tcBorders>
              <w:tl2br w:val="nil"/>
              <w:tr2bl w:val="nil"/>
            </w:tcBorders>
            <w:shd w:val="clear" w:color="auto" w:fill="auto"/>
            <w:vAlign w:val="center"/>
          </w:tcPr>
          <w:p w14:paraId="4D7FB609">
            <w:pPr>
              <w:jc w:val="center"/>
              <w:rPr>
                <w:rFonts w:hint="eastAsia" w:ascii="仿宋" w:hAnsi="仿宋" w:eastAsia="仿宋" w:cs="仿宋"/>
                <w:color w:val="000000"/>
                <w:kern w:val="0"/>
                <w:sz w:val="21"/>
                <w:szCs w:val="21"/>
                <w:lang w:val="en-US" w:eastAsia="zh-CN"/>
              </w:rPr>
            </w:pPr>
          </w:p>
        </w:tc>
        <w:tc>
          <w:tcPr>
            <w:tcW w:w="495" w:type="dxa"/>
            <w:tcBorders>
              <w:tl2br w:val="nil"/>
              <w:tr2bl w:val="nil"/>
            </w:tcBorders>
            <w:shd w:val="clear" w:color="auto" w:fill="auto"/>
            <w:vAlign w:val="center"/>
          </w:tcPr>
          <w:p w14:paraId="19FB6F33">
            <w:pPr>
              <w:jc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sz w:val="21"/>
                <w:szCs w:val="21"/>
                <w:u w:val="none"/>
                <w:lang w:val="en-US" w:eastAsia="zh-CN"/>
              </w:rPr>
              <w:t>2</w:t>
            </w:r>
          </w:p>
        </w:tc>
        <w:tc>
          <w:tcPr>
            <w:tcW w:w="817" w:type="dxa"/>
            <w:tcBorders>
              <w:tl2br w:val="nil"/>
              <w:tr2bl w:val="nil"/>
            </w:tcBorders>
            <w:shd w:val="clear" w:color="auto" w:fill="auto"/>
            <w:vAlign w:val="center"/>
          </w:tcPr>
          <w:p w14:paraId="204C6949">
            <w:pPr>
              <w:jc w:val="center"/>
              <w:rPr>
                <w:rFonts w:hint="eastAsia" w:ascii="仿宋" w:hAnsi="仿宋" w:eastAsia="仿宋" w:cs="仿宋"/>
                <w:color w:val="000000"/>
                <w:kern w:val="0"/>
                <w:sz w:val="21"/>
                <w:szCs w:val="21"/>
                <w:lang w:val="en-US" w:eastAsia="zh-CN"/>
              </w:rPr>
            </w:pPr>
          </w:p>
        </w:tc>
        <w:tc>
          <w:tcPr>
            <w:tcW w:w="795" w:type="dxa"/>
            <w:tcBorders>
              <w:tl2br w:val="nil"/>
              <w:tr2bl w:val="nil"/>
            </w:tcBorders>
            <w:shd w:val="clear" w:color="auto" w:fill="auto"/>
            <w:vAlign w:val="center"/>
          </w:tcPr>
          <w:p w14:paraId="5731DCD8">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525" w:type="dxa"/>
            <w:tcBorders>
              <w:tl2br w:val="nil"/>
              <w:tr2bl w:val="nil"/>
            </w:tcBorders>
            <w:shd w:val="clear" w:color="auto" w:fill="auto"/>
            <w:vAlign w:val="center"/>
          </w:tcPr>
          <w:p w14:paraId="53A7C4EF">
            <w:pPr>
              <w:jc w:val="center"/>
              <w:rPr>
                <w:rFonts w:hint="eastAsia" w:ascii="仿宋" w:hAnsi="仿宋" w:eastAsia="仿宋" w:cs="仿宋"/>
                <w:color w:val="000000"/>
                <w:kern w:val="0"/>
                <w:sz w:val="21"/>
                <w:szCs w:val="21"/>
                <w:lang w:val="en-US" w:eastAsia="zh-CN"/>
              </w:rPr>
            </w:pPr>
          </w:p>
        </w:tc>
        <w:tc>
          <w:tcPr>
            <w:tcW w:w="975" w:type="dxa"/>
            <w:tcBorders>
              <w:tl2br w:val="nil"/>
              <w:tr2bl w:val="nil"/>
            </w:tcBorders>
            <w:shd w:val="clear" w:color="auto" w:fill="auto"/>
            <w:vAlign w:val="center"/>
          </w:tcPr>
          <w:p w14:paraId="5989749D">
            <w:pPr>
              <w:jc w:val="center"/>
              <w:rPr>
                <w:rFonts w:hint="eastAsia" w:ascii="仿宋" w:hAnsi="仿宋" w:eastAsia="仿宋" w:cs="仿宋"/>
                <w:color w:val="000000"/>
                <w:kern w:val="0"/>
                <w:sz w:val="21"/>
                <w:szCs w:val="21"/>
                <w:lang w:val="en-US" w:eastAsia="zh-CN"/>
              </w:rPr>
            </w:pPr>
          </w:p>
        </w:tc>
      </w:tr>
      <w:tr w14:paraId="2E6D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Borders>
              <w:tl2br w:val="nil"/>
              <w:tr2bl w:val="nil"/>
            </w:tcBorders>
            <w:vAlign w:val="center"/>
          </w:tcPr>
          <w:p w14:paraId="6B0591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tcBorders>
              <w:tl2br w:val="nil"/>
              <w:tr2bl w:val="nil"/>
            </w:tcBorders>
            <w:vAlign w:val="center"/>
          </w:tcPr>
          <w:p w14:paraId="15520ED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422" w:type="dxa"/>
            <w:tcBorders>
              <w:tl2br w:val="nil"/>
              <w:tr2bl w:val="nil"/>
            </w:tcBorders>
            <w:vAlign w:val="center"/>
          </w:tcPr>
          <w:p w14:paraId="0C6A37F9">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哲学与人生</w:t>
            </w:r>
          </w:p>
        </w:tc>
        <w:tc>
          <w:tcPr>
            <w:tcW w:w="705" w:type="dxa"/>
            <w:tcBorders>
              <w:tl2br w:val="nil"/>
              <w:tr2bl w:val="nil"/>
            </w:tcBorders>
            <w:vAlign w:val="center"/>
          </w:tcPr>
          <w:p w14:paraId="6722403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660" w:type="dxa"/>
            <w:tcBorders>
              <w:tl2br w:val="nil"/>
              <w:tr2bl w:val="nil"/>
            </w:tcBorders>
            <w:shd w:val="clear" w:color="auto" w:fill="auto"/>
            <w:vAlign w:val="center"/>
          </w:tcPr>
          <w:p w14:paraId="263E2641">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36</w:t>
            </w:r>
          </w:p>
        </w:tc>
        <w:tc>
          <w:tcPr>
            <w:tcW w:w="675" w:type="dxa"/>
            <w:tcBorders>
              <w:tl2br w:val="nil"/>
              <w:tr2bl w:val="nil"/>
            </w:tcBorders>
            <w:shd w:val="clear" w:color="auto" w:fill="auto"/>
            <w:vAlign w:val="center"/>
          </w:tcPr>
          <w:p w14:paraId="32AC40B2">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0</w:t>
            </w:r>
          </w:p>
        </w:tc>
        <w:tc>
          <w:tcPr>
            <w:tcW w:w="390" w:type="dxa"/>
            <w:tcBorders>
              <w:tl2br w:val="nil"/>
              <w:tr2bl w:val="nil"/>
            </w:tcBorders>
            <w:shd w:val="clear" w:color="auto" w:fill="auto"/>
            <w:vAlign w:val="center"/>
          </w:tcPr>
          <w:p w14:paraId="68A569D9">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tcBorders>
              <w:tl2br w:val="nil"/>
              <w:tr2bl w:val="nil"/>
            </w:tcBorders>
            <w:shd w:val="clear" w:color="auto" w:fill="auto"/>
            <w:vAlign w:val="center"/>
          </w:tcPr>
          <w:p w14:paraId="309FED75">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540" w:type="dxa"/>
            <w:tcBorders>
              <w:tl2br w:val="nil"/>
              <w:tr2bl w:val="nil"/>
            </w:tcBorders>
            <w:shd w:val="clear" w:color="auto" w:fill="auto"/>
            <w:vAlign w:val="center"/>
          </w:tcPr>
          <w:p w14:paraId="14AA8B2B">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495" w:type="dxa"/>
            <w:tcBorders>
              <w:tl2br w:val="nil"/>
              <w:tr2bl w:val="nil"/>
            </w:tcBorders>
            <w:shd w:val="clear" w:color="auto" w:fill="auto"/>
            <w:vAlign w:val="center"/>
          </w:tcPr>
          <w:p w14:paraId="1E05C722">
            <w:pPr>
              <w:jc w:val="center"/>
              <w:rPr>
                <w:rFonts w:hint="eastAsia" w:ascii="仿宋" w:hAnsi="仿宋" w:eastAsia="仿宋" w:cs="仿宋"/>
                <w:color w:val="000000"/>
                <w:kern w:val="0"/>
                <w:sz w:val="21"/>
                <w:szCs w:val="21"/>
                <w:lang w:val="en-US" w:eastAsia="zh-CN"/>
              </w:rPr>
            </w:pPr>
          </w:p>
        </w:tc>
        <w:tc>
          <w:tcPr>
            <w:tcW w:w="817" w:type="dxa"/>
            <w:tcBorders>
              <w:tl2br w:val="nil"/>
              <w:tr2bl w:val="nil"/>
            </w:tcBorders>
            <w:shd w:val="clear" w:color="auto" w:fill="auto"/>
            <w:vAlign w:val="center"/>
          </w:tcPr>
          <w:p w14:paraId="01A71BDD">
            <w:pPr>
              <w:jc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sz w:val="21"/>
                <w:szCs w:val="21"/>
                <w:u w:val="none"/>
                <w:lang w:val="en-US" w:eastAsia="zh-CN"/>
              </w:rPr>
              <w:t>2</w:t>
            </w:r>
          </w:p>
        </w:tc>
        <w:tc>
          <w:tcPr>
            <w:tcW w:w="795" w:type="dxa"/>
            <w:tcBorders>
              <w:tl2br w:val="nil"/>
              <w:tr2bl w:val="nil"/>
            </w:tcBorders>
            <w:shd w:val="clear" w:color="auto" w:fill="auto"/>
            <w:vAlign w:val="center"/>
          </w:tcPr>
          <w:p w14:paraId="52B3E711">
            <w:pPr>
              <w:jc w:val="center"/>
              <w:rPr>
                <w:rFonts w:hint="eastAsia" w:ascii="仿宋" w:hAnsi="仿宋" w:eastAsia="仿宋" w:cs="仿宋"/>
                <w:color w:val="000000"/>
                <w:kern w:val="0"/>
                <w:sz w:val="21"/>
                <w:szCs w:val="21"/>
                <w:lang w:val="en-US" w:eastAsia="zh-CN"/>
              </w:rPr>
            </w:pPr>
          </w:p>
        </w:tc>
        <w:tc>
          <w:tcPr>
            <w:tcW w:w="525" w:type="dxa"/>
            <w:tcBorders>
              <w:tl2br w:val="nil"/>
              <w:tr2bl w:val="nil"/>
            </w:tcBorders>
            <w:shd w:val="clear" w:color="auto" w:fill="auto"/>
            <w:vAlign w:val="center"/>
          </w:tcPr>
          <w:p w14:paraId="52841E6E">
            <w:pPr>
              <w:jc w:val="center"/>
              <w:rPr>
                <w:rFonts w:hint="eastAsia" w:ascii="仿宋" w:hAnsi="仿宋" w:eastAsia="仿宋" w:cs="仿宋"/>
                <w:color w:val="000000"/>
                <w:kern w:val="0"/>
                <w:sz w:val="21"/>
                <w:szCs w:val="21"/>
                <w:lang w:val="en-US" w:eastAsia="zh-CN"/>
              </w:rPr>
            </w:pPr>
          </w:p>
        </w:tc>
        <w:tc>
          <w:tcPr>
            <w:tcW w:w="975" w:type="dxa"/>
            <w:tcBorders>
              <w:tl2br w:val="nil"/>
              <w:tr2bl w:val="nil"/>
            </w:tcBorders>
            <w:shd w:val="clear" w:color="auto" w:fill="auto"/>
            <w:vAlign w:val="center"/>
          </w:tcPr>
          <w:p w14:paraId="41379072">
            <w:pPr>
              <w:jc w:val="center"/>
              <w:rPr>
                <w:rFonts w:hint="eastAsia" w:ascii="仿宋" w:hAnsi="仿宋" w:eastAsia="仿宋" w:cs="仿宋"/>
                <w:color w:val="000000"/>
                <w:kern w:val="0"/>
                <w:sz w:val="21"/>
                <w:szCs w:val="21"/>
                <w:lang w:val="en-US" w:eastAsia="zh-CN"/>
              </w:rPr>
            </w:pPr>
          </w:p>
        </w:tc>
      </w:tr>
      <w:tr w14:paraId="48C1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Borders>
              <w:tl2br w:val="nil"/>
              <w:tr2bl w:val="nil"/>
            </w:tcBorders>
            <w:vAlign w:val="center"/>
          </w:tcPr>
          <w:p w14:paraId="7349FA8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tcBorders>
              <w:tl2br w:val="nil"/>
              <w:tr2bl w:val="nil"/>
            </w:tcBorders>
            <w:vAlign w:val="center"/>
          </w:tcPr>
          <w:p w14:paraId="0B05C3A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422" w:type="dxa"/>
            <w:tcBorders>
              <w:tl2br w:val="nil"/>
              <w:tr2bl w:val="nil"/>
            </w:tcBorders>
            <w:vAlign w:val="center"/>
          </w:tcPr>
          <w:p w14:paraId="654F1E9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职业道德与法治</w:t>
            </w:r>
          </w:p>
        </w:tc>
        <w:tc>
          <w:tcPr>
            <w:tcW w:w="705" w:type="dxa"/>
            <w:tcBorders>
              <w:tl2br w:val="nil"/>
              <w:tr2bl w:val="nil"/>
            </w:tcBorders>
            <w:vAlign w:val="center"/>
          </w:tcPr>
          <w:p w14:paraId="4C17CA60">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660" w:type="dxa"/>
            <w:tcBorders>
              <w:tl2br w:val="nil"/>
              <w:tr2bl w:val="nil"/>
            </w:tcBorders>
            <w:shd w:val="clear" w:color="auto" w:fill="auto"/>
            <w:vAlign w:val="center"/>
          </w:tcPr>
          <w:p w14:paraId="262121FB">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36</w:t>
            </w:r>
          </w:p>
        </w:tc>
        <w:tc>
          <w:tcPr>
            <w:tcW w:w="675" w:type="dxa"/>
            <w:tcBorders>
              <w:tl2br w:val="nil"/>
              <w:tr2bl w:val="nil"/>
            </w:tcBorders>
            <w:shd w:val="clear" w:color="auto" w:fill="auto"/>
            <w:vAlign w:val="center"/>
          </w:tcPr>
          <w:p w14:paraId="618B7D62">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0</w:t>
            </w:r>
          </w:p>
        </w:tc>
        <w:tc>
          <w:tcPr>
            <w:tcW w:w="390" w:type="dxa"/>
            <w:tcBorders>
              <w:tl2br w:val="nil"/>
              <w:tr2bl w:val="nil"/>
            </w:tcBorders>
            <w:shd w:val="clear" w:color="auto" w:fill="auto"/>
            <w:vAlign w:val="center"/>
          </w:tcPr>
          <w:p w14:paraId="63DC3AC3">
            <w:pPr>
              <w:jc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tcBorders>
              <w:tl2br w:val="nil"/>
              <w:tr2bl w:val="nil"/>
            </w:tcBorders>
            <w:shd w:val="clear" w:color="auto" w:fill="auto"/>
            <w:vAlign w:val="center"/>
          </w:tcPr>
          <w:p w14:paraId="4B3A1BBE">
            <w:pPr>
              <w:jc w:val="center"/>
              <w:rPr>
                <w:rFonts w:hint="eastAsia" w:ascii="仿宋" w:hAnsi="仿宋" w:eastAsia="仿宋" w:cs="仿宋"/>
                <w:color w:val="000000"/>
                <w:kern w:val="0"/>
                <w:sz w:val="21"/>
                <w:szCs w:val="21"/>
                <w:lang w:val="en-US" w:eastAsia="zh-CN"/>
              </w:rPr>
            </w:pPr>
          </w:p>
        </w:tc>
        <w:tc>
          <w:tcPr>
            <w:tcW w:w="540" w:type="dxa"/>
            <w:tcBorders>
              <w:tl2br w:val="nil"/>
              <w:tr2bl w:val="nil"/>
            </w:tcBorders>
            <w:shd w:val="clear" w:color="auto" w:fill="auto"/>
            <w:vAlign w:val="center"/>
          </w:tcPr>
          <w:p w14:paraId="5F8BB061">
            <w:pPr>
              <w:jc w:val="center"/>
              <w:rPr>
                <w:rFonts w:hint="eastAsia" w:ascii="仿宋" w:hAnsi="仿宋" w:eastAsia="仿宋" w:cs="仿宋"/>
                <w:color w:val="000000"/>
                <w:kern w:val="0"/>
                <w:sz w:val="21"/>
                <w:szCs w:val="21"/>
                <w:lang w:val="en-US" w:eastAsia="zh-CN"/>
              </w:rPr>
            </w:pPr>
          </w:p>
        </w:tc>
        <w:tc>
          <w:tcPr>
            <w:tcW w:w="495" w:type="dxa"/>
            <w:tcBorders>
              <w:tl2br w:val="nil"/>
              <w:tr2bl w:val="nil"/>
            </w:tcBorders>
            <w:shd w:val="clear" w:color="auto" w:fill="auto"/>
            <w:vAlign w:val="center"/>
          </w:tcPr>
          <w:p w14:paraId="477067E2">
            <w:pPr>
              <w:jc w:val="center"/>
              <w:rPr>
                <w:rFonts w:hint="eastAsia" w:ascii="仿宋" w:hAnsi="仿宋" w:eastAsia="仿宋" w:cs="仿宋"/>
                <w:color w:val="000000"/>
                <w:kern w:val="0"/>
                <w:sz w:val="21"/>
                <w:szCs w:val="21"/>
                <w:lang w:val="en-US" w:eastAsia="zh-CN"/>
              </w:rPr>
            </w:pPr>
          </w:p>
        </w:tc>
        <w:tc>
          <w:tcPr>
            <w:tcW w:w="817" w:type="dxa"/>
            <w:tcBorders>
              <w:tl2br w:val="nil"/>
              <w:tr2bl w:val="nil"/>
            </w:tcBorders>
            <w:shd w:val="clear" w:color="auto" w:fill="auto"/>
            <w:vAlign w:val="center"/>
          </w:tcPr>
          <w:p w14:paraId="0EFA96B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795" w:type="dxa"/>
            <w:tcBorders>
              <w:tl2br w:val="nil"/>
              <w:tr2bl w:val="nil"/>
            </w:tcBorders>
            <w:shd w:val="clear" w:color="auto" w:fill="auto"/>
            <w:vAlign w:val="center"/>
          </w:tcPr>
          <w:p w14:paraId="7EEB719A">
            <w:pPr>
              <w:jc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sz w:val="21"/>
                <w:szCs w:val="21"/>
                <w:u w:val="none"/>
                <w:lang w:val="en-US" w:eastAsia="zh-CN"/>
              </w:rPr>
              <w:t>2</w:t>
            </w:r>
          </w:p>
        </w:tc>
        <w:tc>
          <w:tcPr>
            <w:tcW w:w="525" w:type="dxa"/>
            <w:tcBorders>
              <w:tl2br w:val="nil"/>
              <w:tr2bl w:val="nil"/>
            </w:tcBorders>
            <w:shd w:val="clear" w:color="auto" w:fill="auto"/>
            <w:vAlign w:val="center"/>
          </w:tcPr>
          <w:p w14:paraId="6B5C6CBC">
            <w:pPr>
              <w:jc w:val="center"/>
              <w:rPr>
                <w:rFonts w:hint="eastAsia" w:ascii="仿宋" w:hAnsi="仿宋" w:eastAsia="仿宋" w:cs="仿宋"/>
                <w:color w:val="000000"/>
                <w:kern w:val="0"/>
                <w:sz w:val="21"/>
                <w:szCs w:val="21"/>
                <w:lang w:val="en-US" w:eastAsia="zh-CN"/>
              </w:rPr>
            </w:pPr>
          </w:p>
        </w:tc>
        <w:tc>
          <w:tcPr>
            <w:tcW w:w="975" w:type="dxa"/>
            <w:tcBorders>
              <w:tl2br w:val="nil"/>
              <w:tr2bl w:val="nil"/>
            </w:tcBorders>
            <w:shd w:val="clear" w:color="auto" w:fill="auto"/>
            <w:vAlign w:val="center"/>
          </w:tcPr>
          <w:p w14:paraId="1D7D3529">
            <w:pPr>
              <w:jc w:val="center"/>
              <w:rPr>
                <w:rFonts w:hint="eastAsia" w:ascii="仿宋" w:hAnsi="仿宋" w:eastAsia="仿宋" w:cs="仿宋"/>
                <w:color w:val="000000"/>
                <w:kern w:val="0"/>
                <w:sz w:val="21"/>
                <w:szCs w:val="21"/>
                <w:lang w:val="en-US" w:eastAsia="zh-CN"/>
              </w:rPr>
            </w:pPr>
          </w:p>
        </w:tc>
      </w:tr>
      <w:tr w14:paraId="6864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Borders>
              <w:tl2br w:val="nil"/>
              <w:tr2bl w:val="nil"/>
            </w:tcBorders>
            <w:vAlign w:val="center"/>
          </w:tcPr>
          <w:p w14:paraId="74C285B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 w:hAnsi="仿宋" w:eastAsia="仿宋" w:cs="仿宋"/>
                <w:color w:val="000000"/>
                <w:kern w:val="0"/>
                <w:sz w:val="21"/>
                <w:szCs w:val="21"/>
                <w:lang w:val="en-US" w:eastAsia="zh-CN"/>
              </w:rPr>
            </w:pPr>
          </w:p>
        </w:tc>
        <w:tc>
          <w:tcPr>
            <w:tcW w:w="588" w:type="dxa"/>
            <w:tcBorders>
              <w:tl2br w:val="nil"/>
              <w:tr2bl w:val="nil"/>
            </w:tcBorders>
            <w:vAlign w:val="center"/>
          </w:tcPr>
          <w:p w14:paraId="137BC4C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422" w:type="dxa"/>
            <w:tcBorders>
              <w:tl2br w:val="nil"/>
              <w:tr2bl w:val="nil"/>
            </w:tcBorders>
            <w:vAlign w:val="center"/>
          </w:tcPr>
          <w:p w14:paraId="1FE14E05">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语文</w:t>
            </w:r>
          </w:p>
        </w:tc>
        <w:tc>
          <w:tcPr>
            <w:tcW w:w="705" w:type="dxa"/>
            <w:tcBorders>
              <w:tl2br w:val="nil"/>
              <w:tr2bl w:val="nil"/>
            </w:tcBorders>
            <w:vAlign w:val="center"/>
          </w:tcPr>
          <w:p w14:paraId="54EC23F0">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288</w:t>
            </w:r>
          </w:p>
        </w:tc>
        <w:tc>
          <w:tcPr>
            <w:tcW w:w="660" w:type="dxa"/>
            <w:tcBorders>
              <w:tl2br w:val="nil"/>
              <w:tr2bl w:val="nil"/>
            </w:tcBorders>
            <w:shd w:val="clear" w:color="auto" w:fill="auto"/>
            <w:vAlign w:val="center"/>
          </w:tcPr>
          <w:p w14:paraId="11EA209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188</w:t>
            </w:r>
          </w:p>
        </w:tc>
        <w:tc>
          <w:tcPr>
            <w:tcW w:w="675" w:type="dxa"/>
            <w:tcBorders>
              <w:tl2br w:val="nil"/>
              <w:tr2bl w:val="nil"/>
            </w:tcBorders>
            <w:shd w:val="clear" w:color="auto" w:fill="auto"/>
            <w:vAlign w:val="center"/>
          </w:tcPr>
          <w:p w14:paraId="7802F71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390" w:type="dxa"/>
            <w:tcBorders>
              <w:tl2br w:val="nil"/>
              <w:tr2bl w:val="nil"/>
            </w:tcBorders>
            <w:shd w:val="clear" w:color="auto" w:fill="auto"/>
            <w:vAlign w:val="center"/>
          </w:tcPr>
          <w:p w14:paraId="4292A7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tcBorders>
              <w:tl2br w:val="nil"/>
              <w:tr2bl w:val="nil"/>
            </w:tcBorders>
            <w:shd w:val="clear" w:color="auto" w:fill="auto"/>
            <w:vAlign w:val="center"/>
          </w:tcPr>
          <w:p w14:paraId="69E860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40" w:type="dxa"/>
            <w:tcBorders>
              <w:tl2br w:val="nil"/>
              <w:tr2bl w:val="nil"/>
            </w:tcBorders>
            <w:shd w:val="clear" w:color="auto" w:fill="auto"/>
            <w:vAlign w:val="center"/>
          </w:tcPr>
          <w:p w14:paraId="4A50130C">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495" w:type="dxa"/>
            <w:tcBorders>
              <w:tl2br w:val="nil"/>
              <w:tr2bl w:val="nil"/>
            </w:tcBorders>
            <w:shd w:val="clear" w:color="auto" w:fill="auto"/>
            <w:vAlign w:val="center"/>
          </w:tcPr>
          <w:p w14:paraId="63A70EF8">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817" w:type="dxa"/>
            <w:tcBorders>
              <w:tl2br w:val="nil"/>
              <w:tr2bl w:val="nil"/>
            </w:tcBorders>
            <w:shd w:val="clear" w:color="auto" w:fill="auto"/>
            <w:vAlign w:val="center"/>
          </w:tcPr>
          <w:p w14:paraId="731890E4">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795" w:type="dxa"/>
            <w:tcBorders>
              <w:tl2br w:val="nil"/>
              <w:tr2bl w:val="nil"/>
            </w:tcBorders>
            <w:shd w:val="clear" w:color="auto" w:fill="auto"/>
            <w:vAlign w:val="center"/>
          </w:tcPr>
          <w:p w14:paraId="023D31ED">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25" w:type="dxa"/>
            <w:tcBorders>
              <w:tl2br w:val="nil"/>
              <w:tr2bl w:val="nil"/>
            </w:tcBorders>
            <w:shd w:val="clear" w:color="auto" w:fill="auto"/>
            <w:vAlign w:val="center"/>
          </w:tcPr>
          <w:p w14:paraId="02293B1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975" w:type="dxa"/>
            <w:tcBorders>
              <w:tl2br w:val="nil"/>
              <w:tr2bl w:val="nil"/>
            </w:tcBorders>
            <w:shd w:val="clear" w:color="auto" w:fill="auto"/>
            <w:vAlign w:val="center"/>
          </w:tcPr>
          <w:p w14:paraId="7D38C16B">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r>
      <w:tr w14:paraId="2691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Borders>
              <w:tl2br w:val="nil"/>
              <w:tr2bl w:val="nil"/>
            </w:tcBorders>
            <w:vAlign w:val="center"/>
          </w:tcPr>
          <w:p w14:paraId="21D3DF2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tcBorders>
              <w:tl2br w:val="nil"/>
              <w:tr2bl w:val="nil"/>
            </w:tcBorders>
            <w:vAlign w:val="center"/>
          </w:tcPr>
          <w:p w14:paraId="6B3190A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422" w:type="dxa"/>
            <w:tcBorders>
              <w:tl2br w:val="nil"/>
              <w:tr2bl w:val="nil"/>
            </w:tcBorders>
            <w:vAlign w:val="center"/>
          </w:tcPr>
          <w:p w14:paraId="4A654D1F">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数学</w:t>
            </w:r>
          </w:p>
        </w:tc>
        <w:tc>
          <w:tcPr>
            <w:tcW w:w="705" w:type="dxa"/>
            <w:tcBorders>
              <w:tl2br w:val="nil"/>
              <w:tr2bl w:val="nil"/>
            </w:tcBorders>
            <w:vAlign w:val="center"/>
          </w:tcPr>
          <w:p w14:paraId="4047FB70">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288</w:t>
            </w:r>
          </w:p>
        </w:tc>
        <w:tc>
          <w:tcPr>
            <w:tcW w:w="660" w:type="dxa"/>
            <w:tcBorders>
              <w:tl2br w:val="nil"/>
              <w:tr2bl w:val="nil"/>
            </w:tcBorders>
            <w:shd w:val="clear" w:color="auto" w:fill="auto"/>
            <w:vAlign w:val="center"/>
          </w:tcPr>
          <w:p w14:paraId="37F463C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188</w:t>
            </w:r>
          </w:p>
        </w:tc>
        <w:tc>
          <w:tcPr>
            <w:tcW w:w="675" w:type="dxa"/>
            <w:tcBorders>
              <w:tl2br w:val="nil"/>
              <w:tr2bl w:val="nil"/>
            </w:tcBorders>
            <w:shd w:val="clear" w:color="auto" w:fill="auto"/>
            <w:vAlign w:val="center"/>
          </w:tcPr>
          <w:p w14:paraId="294C103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390" w:type="dxa"/>
            <w:tcBorders>
              <w:tl2br w:val="nil"/>
              <w:tr2bl w:val="nil"/>
            </w:tcBorders>
            <w:shd w:val="clear" w:color="auto" w:fill="auto"/>
            <w:vAlign w:val="center"/>
          </w:tcPr>
          <w:p w14:paraId="09EA07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tcBorders>
              <w:tl2br w:val="nil"/>
              <w:tr2bl w:val="nil"/>
            </w:tcBorders>
            <w:shd w:val="clear" w:color="auto" w:fill="auto"/>
            <w:vAlign w:val="center"/>
          </w:tcPr>
          <w:p w14:paraId="0853C1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40" w:type="dxa"/>
            <w:tcBorders>
              <w:tl2br w:val="nil"/>
              <w:tr2bl w:val="nil"/>
            </w:tcBorders>
            <w:shd w:val="clear" w:color="auto" w:fill="auto"/>
            <w:vAlign w:val="center"/>
          </w:tcPr>
          <w:p w14:paraId="64B7F19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495" w:type="dxa"/>
            <w:tcBorders>
              <w:tl2br w:val="nil"/>
              <w:tr2bl w:val="nil"/>
            </w:tcBorders>
            <w:shd w:val="clear" w:color="auto" w:fill="auto"/>
            <w:vAlign w:val="center"/>
          </w:tcPr>
          <w:p w14:paraId="7FBF2ADD">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817" w:type="dxa"/>
            <w:tcBorders>
              <w:tl2br w:val="nil"/>
              <w:tr2bl w:val="nil"/>
            </w:tcBorders>
            <w:shd w:val="clear" w:color="auto" w:fill="auto"/>
            <w:vAlign w:val="center"/>
          </w:tcPr>
          <w:p w14:paraId="7A8C61A5">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795" w:type="dxa"/>
            <w:tcBorders>
              <w:tl2br w:val="nil"/>
              <w:tr2bl w:val="nil"/>
            </w:tcBorders>
            <w:shd w:val="clear" w:color="auto" w:fill="auto"/>
            <w:vAlign w:val="center"/>
          </w:tcPr>
          <w:p w14:paraId="5A2664B4">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25" w:type="dxa"/>
            <w:tcBorders>
              <w:tl2br w:val="nil"/>
              <w:tr2bl w:val="nil"/>
            </w:tcBorders>
            <w:shd w:val="clear" w:color="auto" w:fill="auto"/>
            <w:vAlign w:val="center"/>
          </w:tcPr>
          <w:p w14:paraId="5C72EBA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975" w:type="dxa"/>
            <w:tcBorders>
              <w:tl2br w:val="nil"/>
              <w:tr2bl w:val="nil"/>
            </w:tcBorders>
            <w:shd w:val="clear" w:color="auto" w:fill="auto"/>
            <w:vAlign w:val="center"/>
          </w:tcPr>
          <w:p w14:paraId="10159DB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r>
      <w:tr w14:paraId="7E7C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Borders>
              <w:tl2br w:val="nil"/>
              <w:tr2bl w:val="nil"/>
            </w:tcBorders>
            <w:vAlign w:val="center"/>
          </w:tcPr>
          <w:p w14:paraId="0373CC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tcBorders>
              <w:tl2br w:val="nil"/>
              <w:tr2bl w:val="nil"/>
            </w:tcBorders>
            <w:vAlign w:val="center"/>
          </w:tcPr>
          <w:p w14:paraId="0820208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422" w:type="dxa"/>
            <w:tcBorders>
              <w:tl2br w:val="nil"/>
              <w:tr2bl w:val="nil"/>
            </w:tcBorders>
            <w:vAlign w:val="center"/>
          </w:tcPr>
          <w:p w14:paraId="2AA168D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英语</w:t>
            </w:r>
          </w:p>
        </w:tc>
        <w:tc>
          <w:tcPr>
            <w:tcW w:w="705" w:type="dxa"/>
            <w:tcBorders>
              <w:tl2br w:val="nil"/>
              <w:tr2bl w:val="nil"/>
            </w:tcBorders>
            <w:vAlign w:val="center"/>
          </w:tcPr>
          <w:p w14:paraId="211FDFAA">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144</w:t>
            </w:r>
          </w:p>
        </w:tc>
        <w:tc>
          <w:tcPr>
            <w:tcW w:w="660" w:type="dxa"/>
            <w:tcBorders>
              <w:tl2br w:val="nil"/>
              <w:tr2bl w:val="nil"/>
            </w:tcBorders>
            <w:shd w:val="clear" w:color="auto" w:fill="auto"/>
            <w:vAlign w:val="center"/>
          </w:tcPr>
          <w:p w14:paraId="4D6949D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w:t>
            </w:r>
          </w:p>
        </w:tc>
        <w:tc>
          <w:tcPr>
            <w:tcW w:w="675" w:type="dxa"/>
            <w:tcBorders>
              <w:tl2br w:val="nil"/>
              <w:tr2bl w:val="nil"/>
            </w:tcBorders>
            <w:shd w:val="clear" w:color="auto" w:fill="auto"/>
            <w:vAlign w:val="center"/>
          </w:tcPr>
          <w:p w14:paraId="3E0EB8B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390" w:type="dxa"/>
            <w:tcBorders>
              <w:tl2br w:val="nil"/>
              <w:tr2bl w:val="nil"/>
            </w:tcBorders>
            <w:shd w:val="clear" w:color="auto" w:fill="auto"/>
            <w:vAlign w:val="center"/>
          </w:tcPr>
          <w:p w14:paraId="3540B9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tcBorders>
              <w:tl2br w:val="nil"/>
              <w:tr2bl w:val="nil"/>
            </w:tcBorders>
            <w:shd w:val="clear" w:color="auto" w:fill="auto"/>
            <w:vAlign w:val="center"/>
          </w:tcPr>
          <w:p w14:paraId="24C66C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40" w:type="dxa"/>
            <w:tcBorders>
              <w:tl2br w:val="nil"/>
              <w:tr2bl w:val="nil"/>
            </w:tcBorders>
            <w:shd w:val="clear" w:color="auto" w:fill="auto"/>
            <w:vAlign w:val="center"/>
          </w:tcPr>
          <w:p w14:paraId="34C8ADE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495" w:type="dxa"/>
            <w:tcBorders>
              <w:tl2br w:val="nil"/>
              <w:tr2bl w:val="nil"/>
            </w:tcBorders>
            <w:shd w:val="clear" w:color="auto" w:fill="auto"/>
            <w:vAlign w:val="center"/>
          </w:tcPr>
          <w:p w14:paraId="2297450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17" w:type="dxa"/>
            <w:tcBorders>
              <w:tl2br w:val="nil"/>
              <w:tr2bl w:val="nil"/>
            </w:tcBorders>
            <w:shd w:val="clear" w:color="auto" w:fill="auto"/>
            <w:vAlign w:val="center"/>
          </w:tcPr>
          <w:p w14:paraId="16FEB45D">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795" w:type="dxa"/>
            <w:tcBorders>
              <w:tl2br w:val="nil"/>
              <w:tr2bl w:val="nil"/>
            </w:tcBorders>
            <w:shd w:val="clear" w:color="auto" w:fill="auto"/>
            <w:vAlign w:val="center"/>
          </w:tcPr>
          <w:p w14:paraId="7EC1D2B2">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525" w:type="dxa"/>
            <w:tcBorders>
              <w:tl2br w:val="nil"/>
              <w:tr2bl w:val="nil"/>
            </w:tcBorders>
            <w:shd w:val="clear" w:color="auto" w:fill="auto"/>
            <w:vAlign w:val="center"/>
          </w:tcPr>
          <w:p w14:paraId="3D7574F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975" w:type="dxa"/>
            <w:tcBorders>
              <w:tl2br w:val="nil"/>
              <w:tr2bl w:val="nil"/>
            </w:tcBorders>
            <w:shd w:val="clear" w:color="auto" w:fill="auto"/>
            <w:vAlign w:val="center"/>
          </w:tcPr>
          <w:p w14:paraId="1BC7C149">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r>
      <w:tr w14:paraId="0C6D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1E95397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36BB649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422" w:type="dxa"/>
            <w:vAlign w:val="center"/>
          </w:tcPr>
          <w:p w14:paraId="14390070">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信息技术</w:t>
            </w:r>
          </w:p>
        </w:tc>
        <w:tc>
          <w:tcPr>
            <w:tcW w:w="705" w:type="dxa"/>
            <w:vAlign w:val="center"/>
          </w:tcPr>
          <w:p w14:paraId="6C1AFD5C">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660" w:type="dxa"/>
            <w:vAlign w:val="center"/>
          </w:tcPr>
          <w:p w14:paraId="30123D9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675" w:type="dxa"/>
            <w:vAlign w:val="center"/>
          </w:tcPr>
          <w:p w14:paraId="4C7C814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390" w:type="dxa"/>
            <w:vAlign w:val="center"/>
          </w:tcPr>
          <w:p w14:paraId="35CEE6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vAlign w:val="center"/>
          </w:tcPr>
          <w:p w14:paraId="352CEFC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40" w:type="dxa"/>
            <w:vAlign w:val="center"/>
          </w:tcPr>
          <w:p w14:paraId="6C9737D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495" w:type="dxa"/>
            <w:vAlign w:val="center"/>
          </w:tcPr>
          <w:p w14:paraId="653223EF">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817" w:type="dxa"/>
            <w:vAlign w:val="center"/>
          </w:tcPr>
          <w:p w14:paraId="71019837">
            <w:pPr>
              <w:jc w:val="center"/>
              <w:rPr>
                <w:rFonts w:hint="eastAsia" w:ascii="仿宋" w:hAnsi="仿宋" w:eastAsia="仿宋" w:cs="仿宋"/>
                <w:color w:val="000000"/>
                <w:kern w:val="0"/>
                <w:sz w:val="21"/>
                <w:szCs w:val="21"/>
                <w:lang w:val="en-US" w:eastAsia="zh-CN"/>
              </w:rPr>
            </w:pPr>
          </w:p>
        </w:tc>
        <w:tc>
          <w:tcPr>
            <w:tcW w:w="795" w:type="dxa"/>
            <w:vAlign w:val="center"/>
          </w:tcPr>
          <w:p w14:paraId="5AB112A2">
            <w:pPr>
              <w:jc w:val="center"/>
              <w:rPr>
                <w:rFonts w:hint="eastAsia" w:ascii="仿宋" w:hAnsi="仿宋" w:eastAsia="仿宋" w:cs="仿宋"/>
                <w:color w:val="000000"/>
                <w:kern w:val="0"/>
                <w:sz w:val="21"/>
                <w:szCs w:val="21"/>
                <w:lang w:val="en-US" w:eastAsia="zh-CN"/>
              </w:rPr>
            </w:pPr>
          </w:p>
        </w:tc>
        <w:tc>
          <w:tcPr>
            <w:tcW w:w="525" w:type="dxa"/>
            <w:vAlign w:val="center"/>
          </w:tcPr>
          <w:p w14:paraId="2A2D8D9F">
            <w:pPr>
              <w:jc w:val="center"/>
              <w:rPr>
                <w:rFonts w:hint="eastAsia" w:ascii="仿宋" w:hAnsi="仿宋" w:eastAsia="仿宋" w:cs="仿宋"/>
                <w:color w:val="000000"/>
                <w:kern w:val="0"/>
                <w:sz w:val="21"/>
                <w:szCs w:val="21"/>
                <w:lang w:val="en-US" w:eastAsia="zh-CN"/>
              </w:rPr>
            </w:pPr>
          </w:p>
        </w:tc>
        <w:tc>
          <w:tcPr>
            <w:tcW w:w="975" w:type="dxa"/>
            <w:vAlign w:val="center"/>
          </w:tcPr>
          <w:p w14:paraId="3AD0AA11">
            <w:pPr>
              <w:jc w:val="center"/>
              <w:rPr>
                <w:rFonts w:hint="eastAsia" w:ascii="仿宋" w:hAnsi="仿宋" w:eastAsia="仿宋" w:cs="仿宋"/>
                <w:color w:val="000000"/>
                <w:kern w:val="0"/>
                <w:sz w:val="21"/>
                <w:szCs w:val="21"/>
                <w:lang w:val="en-US" w:eastAsia="zh-CN"/>
              </w:rPr>
            </w:pPr>
          </w:p>
        </w:tc>
      </w:tr>
      <w:tr w14:paraId="7F8D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43FF6D5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1E828EF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422" w:type="dxa"/>
            <w:vAlign w:val="center"/>
          </w:tcPr>
          <w:p w14:paraId="2BAE4EEF">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体育与健康</w:t>
            </w:r>
          </w:p>
        </w:tc>
        <w:tc>
          <w:tcPr>
            <w:tcW w:w="705" w:type="dxa"/>
            <w:vAlign w:val="center"/>
          </w:tcPr>
          <w:p w14:paraId="218A83A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144</w:t>
            </w:r>
          </w:p>
        </w:tc>
        <w:tc>
          <w:tcPr>
            <w:tcW w:w="660" w:type="dxa"/>
            <w:vAlign w:val="center"/>
          </w:tcPr>
          <w:p w14:paraId="4180472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675" w:type="dxa"/>
            <w:vAlign w:val="center"/>
          </w:tcPr>
          <w:p w14:paraId="5307BA8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144</w:t>
            </w:r>
          </w:p>
        </w:tc>
        <w:tc>
          <w:tcPr>
            <w:tcW w:w="390" w:type="dxa"/>
            <w:vAlign w:val="center"/>
          </w:tcPr>
          <w:p w14:paraId="558EC6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vAlign w:val="center"/>
          </w:tcPr>
          <w:p w14:paraId="3271E8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40" w:type="dxa"/>
            <w:vAlign w:val="center"/>
          </w:tcPr>
          <w:p w14:paraId="1F930A5F">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495" w:type="dxa"/>
            <w:vAlign w:val="center"/>
          </w:tcPr>
          <w:p w14:paraId="34FABBFE">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17" w:type="dxa"/>
            <w:vAlign w:val="center"/>
          </w:tcPr>
          <w:p w14:paraId="669D904E">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795" w:type="dxa"/>
            <w:vAlign w:val="center"/>
          </w:tcPr>
          <w:p w14:paraId="3347331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525" w:type="dxa"/>
            <w:vAlign w:val="center"/>
          </w:tcPr>
          <w:p w14:paraId="7EB60F4B">
            <w:pPr>
              <w:jc w:val="center"/>
              <w:rPr>
                <w:rFonts w:hint="eastAsia" w:ascii="仿宋" w:hAnsi="仿宋" w:eastAsia="仿宋" w:cs="仿宋"/>
                <w:color w:val="000000"/>
                <w:kern w:val="0"/>
                <w:sz w:val="21"/>
                <w:szCs w:val="21"/>
                <w:lang w:val="en-US" w:eastAsia="zh-CN"/>
              </w:rPr>
            </w:pPr>
          </w:p>
        </w:tc>
        <w:tc>
          <w:tcPr>
            <w:tcW w:w="975" w:type="dxa"/>
            <w:vAlign w:val="center"/>
          </w:tcPr>
          <w:p w14:paraId="20324797">
            <w:pPr>
              <w:jc w:val="center"/>
              <w:rPr>
                <w:rFonts w:hint="eastAsia" w:ascii="仿宋" w:hAnsi="仿宋" w:eastAsia="仿宋" w:cs="仿宋"/>
                <w:color w:val="000000"/>
                <w:kern w:val="0"/>
                <w:sz w:val="21"/>
                <w:szCs w:val="21"/>
                <w:lang w:val="en-US" w:eastAsia="zh-CN"/>
              </w:rPr>
            </w:pPr>
          </w:p>
        </w:tc>
      </w:tr>
      <w:tr w14:paraId="0F33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0CA3B7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1CE3A91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422" w:type="dxa"/>
            <w:vAlign w:val="center"/>
          </w:tcPr>
          <w:p w14:paraId="441C42EE">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普通话</w:t>
            </w:r>
          </w:p>
        </w:tc>
        <w:tc>
          <w:tcPr>
            <w:tcW w:w="705" w:type="dxa"/>
            <w:vAlign w:val="center"/>
          </w:tcPr>
          <w:p w14:paraId="2410F6D3">
            <w:pPr>
              <w:jc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18</w:t>
            </w:r>
          </w:p>
        </w:tc>
        <w:tc>
          <w:tcPr>
            <w:tcW w:w="660" w:type="dxa"/>
            <w:vAlign w:val="center"/>
          </w:tcPr>
          <w:p w14:paraId="7D396D4B">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675" w:type="dxa"/>
            <w:vAlign w:val="center"/>
          </w:tcPr>
          <w:p w14:paraId="04DCA98E">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390" w:type="dxa"/>
            <w:vAlign w:val="center"/>
          </w:tcPr>
          <w:p w14:paraId="13A20D75">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480" w:type="dxa"/>
            <w:vAlign w:val="center"/>
          </w:tcPr>
          <w:p w14:paraId="4302C0B2">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540" w:type="dxa"/>
            <w:shd w:val="clear" w:color="auto" w:fill="auto"/>
            <w:vAlign w:val="center"/>
          </w:tcPr>
          <w:p w14:paraId="464EFD66">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95" w:type="dxa"/>
            <w:shd w:val="clear" w:color="auto" w:fill="auto"/>
            <w:vAlign w:val="center"/>
          </w:tcPr>
          <w:p w14:paraId="711EF24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817" w:type="dxa"/>
            <w:vAlign w:val="center"/>
          </w:tcPr>
          <w:p w14:paraId="23AEA94D">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795" w:type="dxa"/>
            <w:vAlign w:val="center"/>
          </w:tcPr>
          <w:p w14:paraId="6021B7C3">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525" w:type="dxa"/>
            <w:vAlign w:val="center"/>
          </w:tcPr>
          <w:p w14:paraId="366AAA0C">
            <w:pPr>
              <w:jc w:val="center"/>
              <w:rPr>
                <w:rFonts w:hint="eastAsia" w:ascii="仿宋" w:hAnsi="仿宋" w:eastAsia="仿宋" w:cs="仿宋"/>
                <w:color w:val="000000"/>
                <w:kern w:val="0"/>
                <w:sz w:val="21"/>
                <w:szCs w:val="21"/>
                <w:lang w:val="en-US" w:eastAsia="zh-CN"/>
              </w:rPr>
            </w:pPr>
          </w:p>
        </w:tc>
        <w:tc>
          <w:tcPr>
            <w:tcW w:w="975" w:type="dxa"/>
            <w:vAlign w:val="center"/>
          </w:tcPr>
          <w:p w14:paraId="68A8006C">
            <w:pPr>
              <w:jc w:val="center"/>
              <w:rPr>
                <w:rFonts w:hint="eastAsia" w:ascii="仿宋" w:hAnsi="仿宋" w:eastAsia="仿宋" w:cs="仿宋"/>
                <w:color w:val="000000"/>
                <w:kern w:val="0"/>
                <w:sz w:val="21"/>
                <w:szCs w:val="21"/>
                <w:lang w:val="en-US" w:eastAsia="zh-CN"/>
              </w:rPr>
            </w:pPr>
          </w:p>
        </w:tc>
      </w:tr>
      <w:tr w14:paraId="556D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0C2B85F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0E008C7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422" w:type="dxa"/>
            <w:vAlign w:val="center"/>
          </w:tcPr>
          <w:p w14:paraId="1D98270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历史</w:t>
            </w:r>
          </w:p>
        </w:tc>
        <w:tc>
          <w:tcPr>
            <w:tcW w:w="705" w:type="dxa"/>
            <w:vAlign w:val="center"/>
          </w:tcPr>
          <w:p w14:paraId="1EB7E009">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72</w:t>
            </w:r>
          </w:p>
        </w:tc>
        <w:tc>
          <w:tcPr>
            <w:tcW w:w="660" w:type="dxa"/>
            <w:vAlign w:val="center"/>
          </w:tcPr>
          <w:p w14:paraId="36ABA07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675" w:type="dxa"/>
            <w:vAlign w:val="center"/>
          </w:tcPr>
          <w:p w14:paraId="18F1C98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390" w:type="dxa"/>
            <w:vAlign w:val="center"/>
          </w:tcPr>
          <w:p w14:paraId="19335E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vAlign w:val="center"/>
          </w:tcPr>
          <w:p w14:paraId="15C797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40" w:type="dxa"/>
            <w:vAlign w:val="center"/>
          </w:tcPr>
          <w:p w14:paraId="76E584FE">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495" w:type="dxa"/>
            <w:vAlign w:val="center"/>
          </w:tcPr>
          <w:p w14:paraId="38D6567C">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17" w:type="dxa"/>
            <w:vAlign w:val="center"/>
          </w:tcPr>
          <w:p w14:paraId="03AD5BD2">
            <w:pPr>
              <w:jc w:val="center"/>
              <w:rPr>
                <w:rFonts w:hint="eastAsia" w:ascii="仿宋" w:hAnsi="仿宋" w:eastAsia="仿宋" w:cs="仿宋"/>
                <w:color w:val="000000"/>
                <w:kern w:val="0"/>
                <w:sz w:val="21"/>
                <w:szCs w:val="21"/>
                <w:lang w:val="en-US" w:eastAsia="zh-CN"/>
              </w:rPr>
            </w:pPr>
          </w:p>
        </w:tc>
        <w:tc>
          <w:tcPr>
            <w:tcW w:w="795" w:type="dxa"/>
            <w:vAlign w:val="center"/>
          </w:tcPr>
          <w:p w14:paraId="014047DE">
            <w:pPr>
              <w:jc w:val="center"/>
              <w:rPr>
                <w:rFonts w:hint="eastAsia" w:ascii="仿宋" w:hAnsi="仿宋" w:eastAsia="仿宋" w:cs="仿宋"/>
                <w:color w:val="000000"/>
                <w:kern w:val="0"/>
                <w:sz w:val="21"/>
                <w:szCs w:val="21"/>
                <w:lang w:val="en-US" w:eastAsia="zh-CN"/>
              </w:rPr>
            </w:pPr>
          </w:p>
        </w:tc>
        <w:tc>
          <w:tcPr>
            <w:tcW w:w="525" w:type="dxa"/>
            <w:vAlign w:val="center"/>
          </w:tcPr>
          <w:p w14:paraId="31DDB51B">
            <w:pPr>
              <w:jc w:val="center"/>
              <w:rPr>
                <w:rFonts w:hint="eastAsia" w:ascii="仿宋" w:hAnsi="仿宋" w:eastAsia="仿宋" w:cs="仿宋"/>
                <w:color w:val="000000"/>
                <w:kern w:val="0"/>
                <w:sz w:val="21"/>
                <w:szCs w:val="21"/>
                <w:lang w:val="en-US" w:eastAsia="zh-CN"/>
              </w:rPr>
            </w:pPr>
          </w:p>
        </w:tc>
        <w:tc>
          <w:tcPr>
            <w:tcW w:w="975" w:type="dxa"/>
            <w:vAlign w:val="center"/>
          </w:tcPr>
          <w:p w14:paraId="28B205B2">
            <w:pPr>
              <w:jc w:val="center"/>
              <w:rPr>
                <w:rFonts w:hint="eastAsia" w:ascii="仿宋" w:hAnsi="仿宋" w:eastAsia="仿宋" w:cs="仿宋"/>
                <w:color w:val="000000"/>
                <w:kern w:val="0"/>
                <w:sz w:val="21"/>
                <w:szCs w:val="21"/>
                <w:lang w:val="en-US" w:eastAsia="zh-CN"/>
              </w:rPr>
            </w:pPr>
          </w:p>
        </w:tc>
      </w:tr>
      <w:tr w14:paraId="450D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16910F8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5B18F84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422" w:type="dxa"/>
            <w:vAlign w:val="center"/>
          </w:tcPr>
          <w:p w14:paraId="5C2060D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书法基础</w:t>
            </w:r>
          </w:p>
        </w:tc>
        <w:tc>
          <w:tcPr>
            <w:tcW w:w="705" w:type="dxa"/>
            <w:vAlign w:val="center"/>
          </w:tcPr>
          <w:p w14:paraId="616BCBC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660" w:type="dxa"/>
            <w:vAlign w:val="center"/>
          </w:tcPr>
          <w:p w14:paraId="31F0449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675" w:type="dxa"/>
            <w:vAlign w:val="center"/>
          </w:tcPr>
          <w:p w14:paraId="1C87359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390" w:type="dxa"/>
            <w:vAlign w:val="center"/>
          </w:tcPr>
          <w:p w14:paraId="2944195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480" w:type="dxa"/>
            <w:vAlign w:val="center"/>
          </w:tcPr>
          <w:p w14:paraId="33DE182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540" w:type="dxa"/>
            <w:vAlign w:val="center"/>
          </w:tcPr>
          <w:p w14:paraId="09AC273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495" w:type="dxa"/>
            <w:vAlign w:val="center"/>
          </w:tcPr>
          <w:p w14:paraId="2EA1E38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817" w:type="dxa"/>
            <w:vAlign w:val="center"/>
          </w:tcPr>
          <w:p w14:paraId="38592A7C">
            <w:pPr>
              <w:jc w:val="center"/>
              <w:rPr>
                <w:rFonts w:hint="eastAsia" w:ascii="仿宋" w:hAnsi="仿宋" w:eastAsia="仿宋" w:cs="仿宋"/>
                <w:color w:val="000000"/>
                <w:kern w:val="0"/>
                <w:sz w:val="21"/>
                <w:szCs w:val="21"/>
                <w:lang w:val="en-US" w:eastAsia="zh-CN"/>
              </w:rPr>
            </w:pPr>
          </w:p>
        </w:tc>
        <w:tc>
          <w:tcPr>
            <w:tcW w:w="795" w:type="dxa"/>
            <w:vAlign w:val="center"/>
          </w:tcPr>
          <w:p w14:paraId="6FFD4ABF">
            <w:pPr>
              <w:jc w:val="center"/>
              <w:rPr>
                <w:rFonts w:hint="eastAsia" w:ascii="仿宋" w:hAnsi="仿宋" w:eastAsia="仿宋" w:cs="仿宋"/>
                <w:color w:val="000000"/>
                <w:kern w:val="0"/>
                <w:sz w:val="21"/>
                <w:szCs w:val="21"/>
                <w:lang w:val="en-US" w:eastAsia="zh-CN"/>
              </w:rPr>
            </w:pPr>
          </w:p>
        </w:tc>
        <w:tc>
          <w:tcPr>
            <w:tcW w:w="525" w:type="dxa"/>
            <w:vAlign w:val="center"/>
          </w:tcPr>
          <w:p w14:paraId="3D24E884">
            <w:pPr>
              <w:jc w:val="center"/>
              <w:rPr>
                <w:rFonts w:hint="eastAsia" w:ascii="仿宋" w:hAnsi="仿宋" w:eastAsia="仿宋" w:cs="仿宋"/>
                <w:color w:val="000000"/>
                <w:kern w:val="0"/>
                <w:sz w:val="21"/>
                <w:szCs w:val="21"/>
                <w:lang w:val="en-US" w:eastAsia="zh-CN"/>
              </w:rPr>
            </w:pPr>
          </w:p>
        </w:tc>
        <w:tc>
          <w:tcPr>
            <w:tcW w:w="975" w:type="dxa"/>
            <w:vAlign w:val="center"/>
          </w:tcPr>
          <w:p w14:paraId="42146608">
            <w:pPr>
              <w:jc w:val="center"/>
              <w:rPr>
                <w:rFonts w:hint="eastAsia" w:ascii="仿宋" w:hAnsi="仿宋" w:eastAsia="仿宋" w:cs="仿宋"/>
                <w:color w:val="000000"/>
                <w:kern w:val="0"/>
                <w:sz w:val="21"/>
                <w:szCs w:val="21"/>
                <w:lang w:val="en-US" w:eastAsia="zh-CN"/>
              </w:rPr>
            </w:pPr>
          </w:p>
        </w:tc>
      </w:tr>
      <w:tr w14:paraId="7219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4583A1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74FD273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422" w:type="dxa"/>
            <w:vAlign w:val="center"/>
          </w:tcPr>
          <w:p w14:paraId="7F23C085">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非遗通识</w:t>
            </w:r>
          </w:p>
        </w:tc>
        <w:tc>
          <w:tcPr>
            <w:tcW w:w="705" w:type="dxa"/>
            <w:vAlign w:val="center"/>
          </w:tcPr>
          <w:p w14:paraId="752A8D0D">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18</w:t>
            </w:r>
          </w:p>
        </w:tc>
        <w:tc>
          <w:tcPr>
            <w:tcW w:w="660" w:type="dxa"/>
            <w:vAlign w:val="center"/>
          </w:tcPr>
          <w:p w14:paraId="157B663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675" w:type="dxa"/>
            <w:vAlign w:val="center"/>
          </w:tcPr>
          <w:p w14:paraId="680DE7B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390" w:type="dxa"/>
            <w:vAlign w:val="center"/>
          </w:tcPr>
          <w:p w14:paraId="637D3E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80" w:type="dxa"/>
            <w:vAlign w:val="center"/>
          </w:tcPr>
          <w:p w14:paraId="0F1730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540" w:type="dxa"/>
            <w:vAlign w:val="center"/>
          </w:tcPr>
          <w:p w14:paraId="0C49E4D9">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495" w:type="dxa"/>
            <w:vAlign w:val="center"/>
          </w:tcPr>
          <w:p w14:paraId="3625A11C">
            <w:pPr>
              <w:jc w:val="center"/>
              <w:rPr>
                <w:rFonts w:hint="eastAsia" w:ascii="仿宋" w:hAnsi="仿宋" w:eastAsia="仿宋" w:cs="仿宋"/>
                <w:color w:val="000000"/>
                <w:kern w:val="0"/>
                <w:sz w:val="21"/>
                <w:szCs w:val="21"/>
                <w:lang w:val="en-US" w:eastAsia="zh-CN"/>
              </w:rPr>
            </w:pPr>
          </w:p>
        </w:tc>
        <w:tc>
          <w:tcPr>
            <w:tcW w:w="817" w:type="dxa"/>
            <w:vAlign w:val="center"/>
          </w:tcPr>
          <w:p w14:paraId="465CCA7A">
            <w:pPr>
              <w:jc w:val="center"/>
              <w:rPr>
                <w:rFonts w:hint="eastAsia" w:ascii="仿宋" w:hAnsi="仿宋" w:eastAsia="仿宋" w:cs="仿宋"/>
                <w:color w:val="000000"/>
                <w:kern w:val="0"/>
                <w:sz w:val="21"/>
                <w:szCs w:val="21"/>
                <w:lang w:val="en-US" w:eastAsia="zh-CN"/>
              </w:rPr>
            </w:pPr>
          </w:p>
        </w:tc>
        <w:tc>
          <w:tcPr>
            <w:tcW w:w="795" w:type="dxa"/>
            <w:vAlign w:val="center"/>
          </w:tcPr>
          <w:p w14:paraId="68E56CDC">
            <w:pPr>
              <w:jc w:val="center"/>
              <w:rPr>
                <w:rFonts w:hint="eastAsia" w:ascii="仿宋" w:hAnsi="仿宋" w:eastAsia="仿宋" w:cs="仿宋"/>
                <w:color w:val="000000"/>
                <w:kern w:val="0"/>
                <w:sz w:val="21"/>
                <w:szCs w:val="21"/>
                <w:lang w:val="en-US" w:eastAsia="zh-CN"/>
              </w:rPr>
            </w:pPr>
          </w:p>
        </w:tc>
        <w:tc>
          <w:tcPr>
            <w:tcW w:w="525" w:type="dxa"/>
            <w:vAlign w:val="center"/>
          </w:tcPr>
          <w:p w14:paraId="72B74471">
            <w:pPr>
              <w:jc w:val="center"/>
              <w:rPr>
                <w:rFonts w:hint="eastAsia" w:ascii="仿宋" w:hAnsi="仿宋" w:eastAsia="仿宋" w:cs="仿宋"/>
                <w:color w:val="000000"/>
                <w:kern w:val="0"/>
                <w:sz w:val="21"/>
                <w:szCs w:val="21"/>
                <w:lang w:val="en-US" w:eastAsia="zh-CN"/>
              </w:rPr>
            </w:pPr>
          </w:p>
        </w:tc>
        <w:tc>
          <w:tcPr>
            <w:tcW w:w="975" w:type="dxa"/>
            <w:vAlign w:val="center"/>
          </w:tcPr>
          <w:p w14:paraId="373AEB9F">
            <w:pPr>
              <w:jc w:val="center"/>
              <w:rPr>
                <w:rFonts w:hint="eastAsia" w:ascii="仿宋" w:hAnsi="仿宋" w:eastAsia="仿宋" w:cs="仿宋"/>
                <w:color w:val="000000"/>
                <w:kern w:val="0"/>
                <w:sz w:val="21"/>
                <w:szCs w:val="21"/>
                <w:lang w:val="en-US" w:eastAsia="zh-CN"/>
              </w:rPr>
            </w:pPr>
          </w:p>
        </w:tc>
      </w:tr>
      <w:tr w14:paraId="2150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3717BAF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637F661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422" w:type="dxa"/>
            <w:vAlign w:val="center"/>
          </w:tcPr>
          <w:p w14:paraId="5884BA5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劳动技能</w:t>
            </w:r>
          </w:p>
        </w:tc>
        <w:tc>
          <w:tcPr>
            <w:tcW w:w="705" w:type="dxa"/>
            <w:vAlign w:val="center"/>
          </w:tcPr>
          <w:p w14:paraId="48A13BB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108</w:t>
            </w:r>
          </w:p>
        </w:tc>
        <w:tc>
          <w:tcPr>
            <w:tcW w:w="660" w:type="dxa"/>
            <w:vAlign w:val="center"/>
          </w:tcPr>
          <w:p w14:paraId="6603B4F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675" w:type="dxa"/>
            <w:vAlign w:val="center"/>
          </w:tcPr>
          <w:p w14:paraId="33AC9D3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390" w:type="dxa"/>
            <w:vAlign w:val="center"/>
          </w:tcPr>
          <w:p w14:paraId="2FBDCCF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480" w:type="dxa"/>
            <w:vAlign w:val="center"/>
          </w:tcPr>
          <w:p w14:paraId="39B71D5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540" w:type="dxa"/>
            <w:vAlign w:val="center"/>
          </w:tcPr>
          <w:p w14:paraId="75A8A94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495" w:type="dxa"/>
            <w:vAlign w:val="center"/>
          </w:tcPr>
          <w:p w14:paraId="6B6B19FC">
            <w:pPr>
              <w:jc w:val="center"/>
              <w:rPr>
                <w:rFonts w:hint="default" w:ascii="仿宋" w:hAnsi="仿宋" w:eastAsia="仿宋" w:cs="仿宋"/>
                <w:color w:val="000000"/>
                <w:kern w:val="0"/>
                <w:sz w:val="21"/>
                <w:szCs w:val="21"/>
                <w:lang w:val="en-US" w:eastAsia="zh-CN"/>
              </w:rPr>
            </w:pPr>
          </w:p>
        </w:tc>
        <w:tc>
          <w:tcPr>
            <w:tcW w:w="817" w:type="dxa"/>
            <w:vAlign w:val="center"/>
          </w:tcPr>
          <w:p w14:paraId="0D2A3F98">
            <w:pPr>
              <w:jc w:val="center"/>
              <w:rPr>
                <w:rFonts w:hint="default" w:ascii="仿宋" w:hAnsi="仿宋" w:eastAsia="仿宋" w:cs="仿宋"/>
                <w:color w:val="000000"/>
                <w:kern w:val="0"/>
                <w:sz w:val="21"/>
                <w:szCs w:val="21"/>
                <w:lang w:val="en-US" w:eastAsia="zh-CN"/>
              </w:rPr>
            </w:pPr>
          </w:p>
        </w:tc>
        <w:tc>
          <w:tcPr>
            <w:tcW w:w="795" w:type="dxa"/>
            <w:vAlign w:val="center"/>
          </w:tcPr>
          <w:p w14:paraId="472F5725">
            <w:pPr>
              <w:jc w:val="center"/>
              <w:rPr>
                <w:rFonts w:hint="default" w:ascii="仿宋" w:hAnsi="仿宋" w:eastAsia="仿宋" w:cs="仿宋"/>
                <w:color w:val="000000"/>
                <w:kern w:val="0"/>
                <w:sz w:val="21"/>
                <w:szCs w:val="21"/>
                <w:lang w:val="en-US" w:eastAsia="zh-CN"/>
              </w:rPr>
            </w:pPr>
          </w:p>
        </w:tc>
        <w:tc>
          <w:tcPr>
            <w:tcW w:w="525" w:type="dxa"/>
            <w:vAlign w:val="center"/>
          </w:tcPr>
          <w:p w14:paraId="4E201FEB">
            <w:pPr>
              <w:jc w:val="center"/>
              <w:rPr>
                <w:rFonts w:hint="default" w:ascii="仿宋" w:hAnsi="仿宋" w:eastAsia="仿宋" w:cs="仿宋"/>
                <w:color w:val="000000"/>
                <w:kern w:val="0"/>
                <w:sz w:val="21"/>
                <w:szCs w:val="21"/>
                <w:lang w:val="en-US" w:eastAsia="zh-CN"/>
              </w:rPr>
            </w:pPr>
          </w:p>
        </w:tc>
        <w:tc>
          <w:tcPr>
            <w:tcW w:w="975" w:type="dxa"/>
            <w:vAlign w:val="center"/>
          </w:tcPr>
          <w:p w14:paraId="3929750F">
            <w:pPr>
              <w:jc w:val="center"/>
              <w:rPr>
                <w:rFonts w:hint="default" w:ascii="仿宋" w:hAnsi="仿宋" w:eastAsia="仿宋" w:cs="仿宋"/>
                <w:color w:val="000000"/>
                <w:kern w:val="0"/>
                <w:sz w:val="21"/>
                <w:szCs w:val="21"/>
                <w:lang w:val="en-US" w:eastAsia="zh-CN"/>
              </w:rPr>
            </w:pPr>
          </w:p>
        </w:tc>
      </w:tr>
      <w:tr w14:paraId="16E9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0" w:type="dxa"/>
            <w:vMerge w:val="continue"/>
          </w:tcPr>
          <w:p w14:paraId="4CF226D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5135318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422" w:type="dxa"/>
            <w:vAlign w:val="center"/>
          </w:tcPr>
          <w:p w14:paraId="7893B112">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高考语文</w:t>
            </w:r>
          </w:p>
        </w:tc>
        <w:tc>
          <w:tcPr>
            <w:tcW w:w="705" w:type="dxa"/>
            <w:shd w:val="clear" w:color="auto" w:fill="auto"/>
            <w:vAlign w:val="center"/>
          </w:tcPr>
          <w:p w14:paraId="3ADE2064">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212</w:t>
            </w:r>
          </w:p>
        </w:tc>
        <w:tc>
          <w:tcPr>
            <w:tcW w:w="660" w:type="dxa"/>
            <w:shd w:val="clear" w:color="auto" w:fill="auto"/>
            <w:vAlign w:val="center"/>
          </w:tcPr>
          <w:p w14:paraId="4700E2C1">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112</w:t>
            </w:r>
          </w:p>
        </w:tc>
        <w:tc>
          <w:tcPr>
            <w:tcW w:w="675" w:type="dxa"/>
            <w:shd w:val="clear" w:color="auto" w:fill="auto"/>
            <w:vAlign w:val="center"/>
          </w:tcPr>
          <w:p w14:paraId="116C0661">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390" w:type="dxa"/>
            <w:shd w:val="clear" w:color="auto" w:fill="auto"/>
            <w:vAlign w:val="center"/>
          </w:tcPr>
          <w:p w14:paraId="72C905AB">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1D629F53">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77F6AF3D">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495" w:type="dxa"/>
            <w:shd w:val="clear" w:color="auto" w:fill="auto"/>
            <w:vAlign w:val="center"/>
          </w:tcPr>
          <w:p w14:paraId="3819ED6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817" w:type="dxa"/>
            <w:shd w:val="clear" w:color="auto" w:fill="auto"/>
            <w:vAlign w:val="center"/>
          </w:tcPr>
          <w:p w14:paraId="1A90048E">
            <w:pPr>
              <w:jc w:val="center"/>
              <w:rPr>
                <w:rFonts w:hint="eastAsia" w:ascii="仿宋" w:hAnsi="仿宋" w:eastAsia="仿宋" w:cs="仿宋"/>
                <w:color w:val="000000"/>
                <w:kern w:val="0"/>
                <w:sz w:val="21"/>
                <w:szCs w:val="21"/>
                <w:lang w:val="en-US" w:eastAsia="zh-CN"/>
              </w:rPr>
            </w:pPr>
          </w:p>
        </w:tc>
        <w:tc>
          <w:tcPr>
            <w:tcW w:w="795" w:type="dxa"/>
            <w:shd w:val="clear" w:color="auto" w:fill="auto"/>
            <w:vAlign w:val="center"/>
          </w:tcPr>
          <w:p w14:paraId="4E6FBAE0">
            <w:pPr>
              <w:jc w:val="center"/>
              <w:rPr>
                <w:rFonts w:hint="eastAsia" w:ascii="仿宋" w:hAnsi="仿宋" w:eastAsia="仿宋" w:cs="仿宋"/>
                <w:color w:val="000000"/>
                <w:kern w:val="0"/>
                <w:sz w:val="21"/>
                <w:szCs w:val="21"/>
                <w:lang w:val="en-US" w:eastAsia="zh-CN"/>
              </w:rPr>
            </w:pPr>
          </w:p>
        </w:tc>
        <w:tc>
          <w:tcPr>
            <w:tcW w:w="525" w:type="dxa"/>
            <w:shd w:val="clear" w:color="auto" w:fill="auto"/>
            <w:vAlign w:val="center"/>
          </w:tcPr>
          <w:p w14:paraId="35655CB9">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975" w:type="dxa"/>
            <w:vAlign w:val="center"/>
          </w:tcPr>
          <w:p w14:paraId="0F3D0B60">
            <w:pPr>
              <w:keepNext w:val="0"/>
              <w:keepLines w:val="0"/>
              <w:widowControl/>
              <w:suppressLineNumbers w:val="0"/>
              <w:jc w:val="center"/>
              <w:textAlignment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10周后开14节</w:t>
            </w:r>
          </w:p>
        </w:tc>
      </w:tr>
      <w:tr w14:paraId="2AC1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481A854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003DD00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422" w:type="dxa"/>
            <w:vAlign w:val="center"/>
          </w:tcPr>
          <w:p w14:paraId="3006ABFC">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高考数学</w:t>
            </w:r>
          </w:p>
        </w:tc>
        <w:tc>
          <w:tcPr>
            <w:tcW w:w="705" w:type="dxa"/>
            <w:shd w:val="clear" w:color="auto" w:fill="auto"/>
            <w:vAlign w:val="center"/>
          </w:tcPr>
          <w:p w14:paraId="6EF9B948">
            <w:pPr>
              <w:jc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212</w:t>
            </w:r>
          </w:p>
        </w:tc>
        <w:tc>
          <w:tcPr>
            <w:tcW w:w="660" w:type="dxa"/>
            <w:shd w:val="clear" w:color="auto" w:fill="auto"/>
            <w:vAlign w:val="center"/>
          </w:tcPr>
          <w:p w14:paraId="00CD9028">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112</w:t>
            </w:r>
          </w:p>
        </w:tc>
        <w:tc>
          <w:tcPr>
            <w:tcW w:w="675" w:type="dxa"/>
            <w:shd w:val="clear" w:color="auto" w:fill="auto"/>
            <w:vAlign w:val="center"/>
          </w:tcPr>
          <w:p w14:paraId="0F82D8B6">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390" w:type="dxa"/>
            <w:shd w:val="clear" w:color="auto" w:fill="auto"/>
            <w:vAlign w:val="center"/>
          </w:tcPr>
          <w:p w14:paraId="7C09F4E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62CBEDA9">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7D11EEFD">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495" w:type="dxa"/>
            <w:shd w:val="clear" w:color="auto" w:fill="auto"/>
            <w:vAlign w:val="center"/>
          </w:tcPr>
          <w:p w14:paraId="09C4B5C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817" w:type="dxa"/>
            <w:shd w:val="clear" w:color="auto" w:fill="auto"/>
            <w:vAlign w:val="center"/>
          </w:tcPr>
          <w:p w14:paraId="47EF8819">
            <w:pPr>
              <w:jc w:val="center"/>
              <w:rPr>
                <w:rFonts w:hint="eastAsia" w:ascii="仿宋" w:hAnsi="仿宋" w:eastAsia="仿宋" w:cs="仿宋"/>
                <w:color w:val="000000"/>
                <w:kern w:val="0"/>
                <w:sz w:val="21"/>
                <w:szCs w:val="21"/>
                <w:lang w:val="en-US" w:eastAsia="zh-CN"/>
              </w:rPr>
            </w:pPr>
          </w:p>
        </w:tc>
        <w:tc>
          <w:tcPr>
            <w:tcW w:w="795" w:type="dxa"/>
            <w:shd w:val="clear" w:color="auto" w:fill="auto"/>
            <w:vAlign w:val="center"/>
          </w:tcPr>
          <w:p w14:paraId="0CC13A1E">
            <w:pPr>
              <w:jc w:val="center"/>
              <w:rPr>
                <w:rFonts w:hint="eastAsia" w:ascii="仿宋" w:hAnsi="仿宋" w:eastAsia="仿宋" w:cs="仿宋"/>
                <w:color w:val="000000"/>
                <w:kern w:val="0"/>
                <w:sz w:val="21"/>
                <w:szCs w:val="21"/>
                <w:lang w:val="en-US" w:eastAsia="zh-CN"/>
              </w:rPr>
            </w:pPr>
          </w:p>
        </w:tc>
        <w:tc>
          <w:tcPr>
            <w:tcW w:w="525" w:type="dxa"/>
            <w:shd w:val="clear" w:color="auto" w:fill="auto"/>
            <w:vAlign w:val="center"/>
          </w:tcPr>
          <w:p w14:paraId="315AB2D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975" w:type="dxa"/>
            <w:vAlign w:val="center"/>
          </w:tcPr>
          <w:p w14:paraId="3413D3C7">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10周后开14节</w:t>
            </w:r>
          </w:p>
        </w:tc>
      </w:tr>
      <w:tr w14:paraId="3A13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1A5D1F8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19E125F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422" w:type="dxa"/>
            <w:vAlign w:val="center"/>
          </w:tcPr>
          <w:p w14:paraId="2E96712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高考英语</w:t>
            </w:r>
          </w:p>
        </w:tc>
        <w:tc>
          <w:tcPr>
            <w:tcW w:w="705" w:type="dxa"/>
            <w:shd w:val="clear" w:color="auto" w:fill="auto"/>
            <w:vAlign w:val="center"/>
          </w:tcPr>
          <w:p w14:paraId="05AC5718">
            <w:pPr>
              <w:jc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112</w:t>
            </w:r>
          </w:p>
        </w:tc>
        <w:tc>
          <w:tcPr>
            <w:tcW w:w="660" w:type="dxa"/>
            <w:shd w:val="clear" w:color="auto" w:fill="auto"/>
            <w:vAlign w:val="center"/>
          </w:tcPr>
          <w:p w14:paraId="3EDDE0ED">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88</w:t>
            </w:r>
          </w:p>
        </w:tc>
        <w:tc>
          <w:tcPr>
            <w:tcW w:w="675" w:type="dxa"/>
            <w:shd w:val="clear" w:color="auto" w:fill="auto"/>
            <w:vAlign w:val="center"/>
          </w:tcPr>
          <w:p w14:paraId="7DB79806">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390" w:type="dxa"/>
            <w:shd w:val="clear" w:color="auto" w:fill="auto"/>
            <w:vAlign w:val="center"/>
          </w:tcPr>
          <w:p w14:paraId="46CD932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0CE6F18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0513C64F">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495" w:type="dxa"/>
            <w:shd w:val="clear" w:color="auto" w:fill="auto"/>
            <w:vAlign w:val="center"/>
          </w:tcPr>
          <w:p w14:paraId="028C9754">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817" w:type="dxa"/>
            <w:shd w:val="clear" w:color="auto" w:fill="auto"/>
            <w:vAlign w:val="center"/>
          </w:tcPr>
          <w:p w14:paraId="5C86FB28">
            <w:pPr>
              <w:jc w:val="center"/>
              <w:rPr>
                <w:rFonts w:hint="eastAsia" w:ascii="仿宋" w:hAnsi="仿宋" w:eastAsia="仿宋" w:cs="仿宋"/>
                <w:color w:val="000000"/>
                <w:kern w:val="0"/>
                <w:sz w:val="21"/>
                <w:szCs w:val="21"/>
                <w:lang w:val="en-US" w:eastAsia="zh-CN"/>
              </w:rPr>
            </w:pPr>
          </w:p>
        </w:tc>
        <w:tc>
          <w:tcPr>
            <w:tcW w:w="795" w:type="dxa"/>
            <w:shd w:val="clear" w:color="auto" w:fill="auto"/>
            <w:vAlign w:val="center"/>
          </w:tcPr>
          <w:p w14:paraId="2086A92B">
            <w:pPr>
              <w:jc w:val="center"/>
              <w:rPr>
                <w:rFonts w:hint="eastAsia" w:ascii="仿宋" w:hAnsi="仿宋" w:eastAsia="仿宋" w:cs="仿宋"/>
                <w:color w:val="000000"/>
                <w:kern w:val="0"/>
                <w:sz w:val="21"/>
                <w:szCs w:val="21"/>
                <w:lang w:val="en-US" w:eastAsia="zh-CN"/>
              </w:rPr>
            </w:pPr>
          </w:p>
        </w:tc>
        <w:tc>
          <w:tcPr>
            <w:tcW w:w="525" w:type="dxa"/>
            <w:shd w:val="clear" w:color="auto" w:fill="auto"/>
            <w:vAlign w:val="center"/>
          </w:tcPr>
          <w:p w14:paraId="7D90650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975" w:type="dxa"/>
            <w:vAlign w:val="center"/>
          </w:tcPr>
          <w:p w14:paraId="63290B92">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10周后开4节</w:t>
            </w:r>
          </w:p>
        </w:tc>
      </w:tr>
      <w:tr w14:paraId="6707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0" w:type="dxa"/>
            <w:vMerge w:val="continue"/>
          </w:tcPr>
          <w:p w14:paraId="75A6A34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color w:val="000000"/>
                <w:kern w:val="0"/>
                <w:sz w:val="21"/>
                <w:szCs w:val="21"/>
                <w:lang w:val="en-US" w:eastAsia="zh-CN"/>
              </w:rPr>
            </w:pPr>
          </w:p>
        </w:tc>
        <w:tc>
          <w:tcPr>
            <w:tcW w:w="2010" w:type="dxa"/>
            <w:gridSpan w:val="2"/>
            <w:vAlign w:val="center"/>
          </w:tcPr>
          <w:p w14:paraId="6208A501">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color w:val="000000"/>
                <w:kern w:val="0"/>
                <w:sz w:val="21"/>
                <w:szCs w:val="21"/>
                <w:lang w:val="en-US" w:eastAsia="zh-CN"/>
              </w:rPr>
              <w:t>小计</w:t>
            </w:r>
            <w:r>
              <w:rPr>
                <w:rFonts w:hint="eastAsia" w:ascii="仿宋" w:hAnsi="仿宋" w:eastAsia="仿宋" w:cs="仿宋"/>
                <w:b/>
                <w:bCs/>
                <w:i w:val="0"/>
                <w:iCs w:val="0"/>
                <w:color w:val="000000"/>
                <w:kern w:val="0"/>
                <w:sz w:val="21"/>
                <w:szCs w:val="21"/>
                <w:u w:val="none"/>
                <w:lang w:val="en-US" w:eastAsia="zh-CN" w:bidi="ar"/>
              </w:rPr>
              <w:t xml:space="preserve"> </w:t>
            </w:r>
          </w:p>
        </w:tc>
        <w:tc>
          <w:tcPr>
            <w:tcW w:w="705" w:type="dxa"/>
            <w:shd w:val="clear" w:color="auto" w:fill="auto"/>
            <w:vAlign w:val="center"/>
          </w:tcPr>
          <w:p w14:paraId="5BF9056E">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1724</w:t>
            </w:r>
          </w:p>
        </w:tc>
        <w:tc>
          <w:tcPr>
            <w:tcW w:w="660" w:type="dxa"/>
            <w:shd w:val="clear" w:color="auto" w:fill="auto"/>
            <w:vAlign w:val="center"/>
          </w:tcPr>
          <w:p w14:paraId="36498001">
            <w:pPr>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972</w:t>
            </w:r>
          </w:p>
        </w:tc>
        <w:tc>
          <w:tcPr>
            <w:tcW w:w="675" w:type="dxa"/>
            <w:shd w:val="clear" w:color="auto" w:fill="auto"/>
            <w:vAlign w:val="center"/>
          </w:tcPr>
          <w:p w14:paraId="17DF4A9C">
            <w:pPr>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752</w:t>
            </w:r>
          </w:p>
        </w:tc>
        <w:tc>
          <w:tcPr>
            <w:tcW w:w="390" w:type="dxa"/>
            <w:shd w:val="clear" w:color="auto" w:fill="auto"/>
            <w:vAlign w:val="center"/>
          </w:tcPr>
          <w:p w14:paraId="24BF1E34">
            <w:pPr>
              <w:jc w:val="center"/>
              <w:rPr>
                <w:rFonts w:hint="eastAsia" w:ascii="仿宋" w:hAnsi="仿宋" w:eastAsia="仿宋" w:cs="仿宋"/>
                <w:color w:val="000000"/>
                <w:kern w:val="0"/>
                <w:sz w:val="21"/>
                <w:szCs w:val="21"/>
                <w:lang w:val="en-US" w:eastAsia="zh-CN"/>
              </w:rPr>
            </w:pPr>
          </w:p>
        </w:tc>
        <w:tc>
          <w:tcPr>
            <w:tcW w:w="480" w:type="dxa"/>
            <w:shd w:val="clear" w:color="auto" w:fill="auto"/>
            <w:vAlign w:val="center"/>
          </w:tcPr>
          <w:p w14:paraId="2202DAE6">
            <w:pPr>
              <w:jc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59A8ED65">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19</w:t>
            </w:r>
          </w:p>
        </w:tc>
        <w:tc>
          <w:tcPr>
            <w:tcW w:w="495" w:type="dxa"/>
            <w:shd w:val="clear" w:color="auto" w:fill="auto"/>
            <w:vAlign w:val="center"/>
          </w:tcPr>
          <w:p w14:paraId="7BF940E5">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19</w:t>
            </w:r>
          </w:p>
        </w:tc>
        <w:tc>
          <w:tcPr>
            <w:tcW w:w="817" w:type="dxa"/>
            <w:shd w:val="clear" w:color="auto" w:fill="auto"/>
            <w:vAlign w:val="center"/>
          </w:tcPr>
          <w:p w14:paraId="68387860">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14</w:t>
            </w:r>
          </w:p>
        </w:tc>
        <w:tc>
          <w:tcPr>
            <w:tcW w:w="795" w:type="dxa"/>
            <w:shd w:val="clear" w:color="auto" w:fill="auto"/>
            <w:vAlign w:val="center"/>
          </w:tcPr>
          <w:p w14:paraId="3DCA4548">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14</w:t>
            </w:r>
          </w:p>
        </w:tc>
        <w:tc>
          <w:tcPr>
            <w:tcW w:w="525" w:type="dxa"/>
            <w:shd w:val="clear" w:color="auto" w:fill="auto"/>
            <w:vAlign w:val="center"/>
          </w:tcPr>
          <w:p w14:paraId="64CABE63">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975" w:type="dxa"/>
            <w:vAlign w:val="center"/>
          </w:tcPr>
          <w:p w14:paraId="03D6FC56">
            <w:pPr>
              <w:jc w:val="center"/>
              <w:rPr>
                <w:rFonts w:hint="default" w:ascii="仿宋" w:hAnsi="仿宋" w:eastAsia="仿宋" w:cs="仿宋"/>
                <w:color w:val="000000"/>
                <w:kern w:val="0"/>
                <w:sz w:val="21"/>
                <w:szCs w:val="21"/>
                <w:highlight w:val="yellow"/>
                <w:lang w:val="en-US" w:eastAsia="zh-CN"/>
              </w:rPr>
            </w:pPr>
          </w:p>
        </w:tc>
      </w:tr>
      <w:tr w14:paraId="69CE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restart"/>
          </w:tcPr>
          <w:p w14:paraId="4A5765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p w14:paraId="6D4DA1D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p w14:paraId="20AD87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基础模块</w:t>
            </w:r>
          </w:p>
        </w:tc>
        <w:tc>
          <w:tcPr>
            <w:tcW w:w="588" w:type="dxa"/>
            <w:vAlign w:val="center"/>
          </w:tcPr>
          <w:p w14:paraId="72A5751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422" w:type="dxa"/>
            <w:vAlign w:val="center"/>
          </w:tcPr>
          <w:p w14:paraId="089D44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人体解剖学基础</w:t>
            </w:r>
          </w:p>
        </w:tc>
        <w:tc>
          <w:tcPr>
            <w:tcW w:w="705" w:type="dxa"/>
            <w:shd w:val="clear" w:color="auto" w:fill="auto"/>
            <w:vAlign w:val="center"/>
          </w:tcPr>
          <w:p w14:paraId="60E9B71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216</w:t>
            </w:r>
          </w:p>
        </w:tc>
        <w:tc>
          <w:tcPr>
            <w:tcW w:w="660" w:type="dxa"/>
            <w:shd w:val="clear" w:color="auto" w:fill="auto"/>
            <w:vAlign w:val="center"/>
          </w:tcPr>
          <w:p w14:paraId="725D0AD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c>
          <w:tcPr>
            <w:tcW w:w="675" w:type="dxa"/>
            <w:shd w:val="clear" w:color="auto" w:fill="auto"/>
            <w:vAlign w:val="center"/>
          </w:tcPr>
          <w:p w14:paraId="74DC2F7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144</w:t>
            </w:r>
          </w:p>
        </w:tc>
        <w:tc>
          <w:tcPr>
            <w:tcW w:w="390" w:type="dxa"/>
            <w:shd w:val="clear" w:color="auto" w:fill="auto"/>
            <w:vAlign w:val="center"/>
          </w:tcPr>
          <w:p w14:paraId="48A998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5C729A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40" w:type="dxa"/>
            <w:shd w:val="clear" w:color="auto" w:fill="auto"/>
            <w:vAlign w:val="center"/>
          </w:tcPr>
          <w:p w14:paraId="4E668C3F">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495" w:type="dxa"/>
            <w:shd w:val="clear" w:color="auto" w:fill="auto"/>
            <w:vAlign w:val="center"/>
          </w:tcPr>
          <w:p w14:paraId="466DE744">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817" w:type="dxa"/>
            <w:shd w:val="clear" w:color="auto" w:fill="auto"/>
            <w:vAlign w:val="center"/>
          </w:tcPr>
          <w:p w14:paraId="4E452E3C">
            <w:pPr>
              <w:jc w:val="center"/>
              <w:rPr>
                <w:rFonts w:hint="eastAsia" w:ascii="仿宋" w:hAnsi="仿宋" w:eastAsia="仿宋" w:cs="仿宋"/>
                <w:color w:val="000000"/>
                <w:kern w:val="0"/>
                <w:sz w:val="21"/>
                <w:szCs w:val="21"/>
                <w:lang w:val="en-US" w:eastAsia="zh-CN"/>
              </w:rPr>
            </w:pPr>
          </w:p>
        </w:tc>
        <w:tc>
          <w:tcPr>
            <w:tcW w:w="795" w:type="dxa"/>
            <w:shd w:val="clear" w:color="auto" w:fill="auto"/>
            <w:vAlign w:val="center"/>
          </w:tcPr>
          <w:p w14:paraId="299A2088">
            <w:pPr>
              <w:jc w:val="center"/>
              <w:rPr>
                <w:rFonts w:hint="eastAsia" w:ascii="仿宋" w:hAnsi="仿宋" w:eastAsia="仿宋" w:cs="仿宋"/>
                <w:color w:val="000000"/>
                <w:kern w:val="0"/>
                <w:sz w:val="21"/>
                <w:szCs w:val="21"/>
                <w:lang w:val="en-US" w:eastAsia="zh-CN"/>
              </w:rPr>
            </w:pPr>
          </w:p>
        </w:tc>
        <w:tc>
          <w:tcPr>
            <w:tcW w:w="525" w:type="dxa"/>
            <w:shd w:val="clear" w:color="auto" w:fill="auto"/>
            <w:vAlign w:val="center"/>
          </w:tcPr>
          <w:p w14:paraId="7D38EF8D">
            <w:pPr>
              <w:jc w:val="center"/>
              <w:rPr>
                <w:rFonts w:hint="eastAsia" w:ascii="仿宋" w:hAnsi="仿宋" w:eastAsia="仿宋" w:cs="仿宋"/>
                <w:color w:val="000000"/>
                <w:kern w:val="0"/>
                <w:sz w:val="21"/>
                <w:szCs w:val="21"/>
                <w:lang w:val="en-US" w:eastAsia="zh-CN"/>
              </w:rPr>
            </w:pPr>
          </w:p>
        </w:tc>
        <w:tc>
          <w:tcPr>
            <w:tcW w:w="975" w:type="dxa"/>
            <w:vAlign w:val="center"/>
          </w:tcPr>
          <w:p w14:paraId="20796C76">
            <w:pPr>
              <w:jc w:val="center"/>
              <w:rPr>
                <w:rFonts w:hint="eastAsia" w:ascii="仿宋" w:hAnsi="仿宋" w:eastAsia="仿宋" w:cs="仿宋"/>
                <w:color w:val="000000"/>
                <w:kern w:val="0"/>
                <w:sz w:val="21"/>
                <w:szCs w:val="21"/>
                <w:highlight w:val="yellow"/>
                <w:lang w:val="en-US" w:eastAsia="zh-CN"/>
              </w:rPr>
            </w:pPr>
          </w:p>
        </w:tc>
      </w:tr>
      <w:tr w14:paraId="011E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7831724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51E02F6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422" w:type="dxa"/>
            <w:vAlign w:val="center"/>
          </w:tcPr>
          <w:p w14:paraId="56A94B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护理礼仪与人际沟通</w:t>
            </w:r>
          </w:p>
        </w:tc>
        <w:tc>
          <w:tcPr>
            <w:tcW w:w="705" w:type="dxa"/>
            <w:shd w:val="clear" w:color="auto" w:fill="auto"/>
            <w:vAlign w:val="center"/>
          </w:tcPr>
          <w:p w14:paraId="03E9557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c>
          <w:tcPr>
            <w:tcW w:w="660" w:type="dxa"/>
            <w:shd w:val="clear" w:color="auto" w:fill="auto"/>
            <w:vAlign w:val="center"/>
          </w:tcPr>
          <w:p w14:paraId="251E0FAA">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0</w:t>
            </w:r>
          </w:p>
        </w:tc>
        <w:tc>
          <w:tcPr>
            <w:tcW w:w="675" w:type="dxa"/>
            <w:shd w:val="clear" w:color="auto" w:fill="auto"/>
            <w:vAlign w:val="center"/>
          </w:tcPr>
          <w:p w14:paraId="25B76A89">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72</w:t>
            </w:r>
          </w:p>
        </w:tc>
        <w:tc>
          <w:tcPr>
            <w:tcW w:w="390" w:type="dxa"/>
            <w:shd w:val="clear" w:color="auto" w:fill="auto"/>
            <w:vAlign w:val="center"/>
          </w:tcPr>
          <w:p w14:paraId="595BDD83">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480" w:type="dxa"/>
            <w:shd w:val="clear" w:color="auto" w:fill="auto"/>
            <w:vAlign w:val="center"/>
          </w:tcPr>
          <w:p w14:paraId="0ECF6BCB">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540" w:type="dxa"/>
            <w:shd w:val="clear" w:color="auto" w:fill="auto"/>
            <w:vAlign w:val="center"/>
          </w:tcPr>
          <w:p w14:paraId="7E74383A">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495" w:type="dxa"/>
            <w:shd w:val="clear" w:color="auto" w:fill="auto"/>
            <w:vAlign w:val="center"/>
          </w:tcPr>
          <w:p w14:paraId="7C36372C">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817" w:type="dxa"/>
            <w:shd w:val="clear" w:color="auto" w:fill="auto"/>
            <w:vAlign w:val="center"/>
          </w:tcPr>
          <w:p w14:paraId="41A8648B">
            <w:pPr>
              <w:jc w:val="center"/>
              <w:rPr>
                <w:rFonts w:hint="eastAsia" w:ascii="仿宋" w:hAnsi="仿宋" w:eastAsia="仿宋" w:cs="仿宋"/>
                <w:color w:val="000000"/>
                <w:kern w:val="0"/>
                <w:sz w:val="21"/>
                <w:szCs w:val="21"/>
                <w:lang w:val="en-US" w:eastAsia="zh-CN"/>
              </w:rPr>
            </w:pPr>
          </w:p>
        </w:tc>
        <w:tc>
          <w:tcPr>
            <w:tcW w:w="795" w:type="dxa"/>
            <w:shd w:val="clear" w:color="auto" w:fill="auto"/>
            <w:vAlign w:val="center"/>
          </w:tcPr>
          <w:p w14:paraId="123D5B4C">
            <w:pPr>
              <w:jc w:val="center"/>
              <w:rPr>
                <w:rFonts w:hint="eastAsia" w:ascii="仿宋" w:hAnsi="仿宋" w:eastAsia="仿宋" w:cs="仿宋"/>
                <w:color w:val="000000"/>
                <w:kern w:val="0"/>
                <w:sz w:val="21"/>
                <w:szCs w:val="21"/>
                <w:lang w:val="en-US" w:eastAsia="zh-CN"/>
              </w:rPr>
            </w:pPr>
          </w:p>
        </w:tc>
        <w:tc>
          <w:tcPr>
            <w:tcW w:w="525" w:type="dxa"/>
            <w:shd w:val="clear" w:color="auto" w:fill="auto"/>
            <w:vAlign w:val="center"/>
          </w:tcPr>
          <w:p w14:paraId="1D79C0ED">
            <w:pPr>
              <w:jc w:val="center"/>
              <w:rPr>
                <w:rFonts w:hint="eastAsia" w:ascii="仿宋" w:hAnsi="仿宋" w:eastAsia="仿宋" w:cs="仿宋"/>
                <w:color w:val="000000"/>
                <w:kern w:val="0"/>
                <w:sz w:val="21"/>
                <w:szCs w:val="21"/>
                <w:lang w:val="en-US" w:eastAsia="zh-CN"/>
              </w:rPr>
            </w:pPr>
          </w:p>
        </w:tc>
        <w:tc>
          <w:tcPr>
            <w:tcW w:w="975" w:type="dxa"/>
            <w:vAlign w:val="center"/>
          </w:tcPr>
          <w:p w14:paraId="263F1EA8">
            <w:pPr>
              <w:jc w:val="center"/>
              <w:rPr>
                <w:rFonts w:hint="eastAsia" w:ascii="仿宋" w:hAnsi="仿宋" w:eastAsia="仿宋" w:cs="仿宋"/>
                <w:color w:val="000000"/>
                <w:kern w:val="0"/>
                <w:sz w:val="21"/>
                <w:szCs w:val="21"/>
                <w:highlight w:val="yellow"/>
                <w:lang w:val="en-US" w:eastAsia="zh-CN"/>
              </w:rPr>
            </w:pPr>
          </w:p>
        </w:tc>
      </w:tr>
      <w:tr w14:paraId="43DB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0" w:type="dxa"/>
            <w:vMerge w:val="continue"/>
          </w:tcPr>
          <w:p w14:paraId="30BC28F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2CC0FB7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422" w:type="dxa"/>
            <w:vAlign w:val="center"/>
          </w:tcPr>
          <w:p w14:paraId="489618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护理学导论</w:t>
            </w:r>
          </w:p>
        </w:tc>
        <w:tc>
          <w:tcPr>
            <w:tcW w:w="705" w:type="dxa"/>
            <w:shd w:val="clear" w:color="auto" w:fill="auto"/>
            <w:vAlign w:val="center"/>
          </w:tcPr>
          <w:p w14:paraId="02FC10E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660" w:type="dxa"/>
            <w:shd w:val="clear" w:color="auto" w:fill="auto"/>
            <w:vAlign w:val="center"/>
          </w:tcPr>
          <w:p w14:paraId="37FAB486">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675" w:type="dxa"/>
            <w:shd w:val="clear" w:color="auto" w:fill="auto"/>
            <w:vAlign w:val="center"/>
          </w:tcPr>
          <w:p w14:paraId="3CE05690">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390" w:type="dxa"/>
            <w:shd w:val="clear" w:color="auto" w:fill="auto"/>
            <w:vAlign w:val="center"/>
          </w:tcPr>
          <w:p w14:paraId="1D6CFB9C">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480" w:type="dxa"/>
            <w:shd w:val="clear" w:color="auto" w:fill="auto"/>
            <w:vAlign w:val="center"/>
          </w:tcPr>
          <w:p w14:paraId="6154F504">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540" w:type="dxa"/>
            <w:shd w:val="clear" w:color="auto" w:fill="auto"/>
            <w:vAlign w:val="center"/>
          </w:tcPr>
          <w:p w14:paraId="3B23CF02">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495" w:type="dxa"/>
            <w:shd w:val="clear" w:color="auto" w:fill="auto"/>
            <w:vAlign w:val="center"/>
          </w:tcPr>
          <w:p w14:paraId="79487AE3">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817" w:type="dxa"/>
            <w:shd w:val="clear" w:color="auto" w:fill="auto"/>
            <w:vAlign w:val="center"/>
          </w:tcPr>
          <w:p w14:paraId="4CA23FF0">
            <w:pPr>
              <w:jc w:val="center"/>
              <w:rPr>
                <w:rFonts w:hint="eastAsia" w:ascii="仿宋" w:hAnsi="仿宋" w:eastAsia="仿宋" w:cs="仿宋"/>
                <w:color w:val="000000"/>
                <w:kern w:val="0"/>
                <w:sz w:val="21"/>
                <w:szCs w:val="21"/>
                <w:lang w:val="en-US" w:eastAsia="zh-CN"/>
              </w:rPr>
            </w:pPr>
          </w:p>
        </w:tc>
        <w:tc>
          <w:tcPr>
            <w:tcW w:w="795" w:type="dxa"/>
            <w:shd w:val="clear" w:color="auto" w:fill="auto"/>
            <w:vAlign w:val="center"/>
          </w:tcPr>
          <w:p w14:paraId="32106DBA">
            <w:pPr>
              <w:jc w:val="center"/>
              <w:rPr>
                <w:rFonts w:hint="eastAsia" w:ascii="仿宋" w:hAnsi="仿宋" w:eastAsia="仿宋" w:cs="仿宋"/>
                <w:color w:val="000000"/>
                <w:kern w:val="0"/>
                <w:sz w:val="21"/>
                <w:szCs w:val="21"/>
                <w:lang w:val="en-US" w:eastAsia="zh-CN"/>
              </w:rPr>
            </w:pPr>
          </w:p>
        </w:tc>
        <w:tc>
          <w:tcPr>
            <w:tcW w:w="525" w:type="dxa"/>
            <w:shd w:val="clear" w:color="auto" w:fill="auto"/>
            <w:vAlign w:val="center"/>
          </w:tcPr>
          <w:p w14:paraId="1212C08D">
            <w:pPr>
              <w:jc w:val="center"/>
              <w:rPr>
                <w:rFonts w:hint="eastAsia" w:ascii="仿宋" w:hAnsi="仿宋" w:eastAsia="仿宋" w:cs="仿宋"/>
                <w:color w:val="000000"/>
                <w:kern w:val="0"/>
                <w:sz w:val="21"/>
                <w:szCs w:val="21"/>
                <w:lang w:val="en-US" w:eastAsia="zh-CN"/>
              </w:rPr>
            </w:pPr>
          </w:p>
        </w:tc>
        <w:tc>
          <w:tcPr>
            <w:tcW w:w="975" w:type="dxa"/>
            <w:vAlign w:val="center"/>
          </w:tcPr>
          <w:p w14:paraId="2F0608FB">
            <w:pPr>
              <w:jc w:val="center"/>
              <w:rPr>
                <w:rFonts w:hint="eastAsia" w:ascii="仿宋" w:hAnsi="仿宋" w:eastAsia="仿宋" w:cs="仿宋"/>
                <w:color w:val="000000"/>
                <w:kern w:val="0"/>
                <w:sz w:val="21"/>
                <w:szCs w:val="21"/>
                <w:highlight w:val="yellow"/>
                <w:lang w:val="en-US" w:eastAsia="zh-CN"/>
              </w:rPr>
            </w:pPr>
          </w:p>
        </w:tc>
      </w:tr>
      <w:tr w14:paraId="20CE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0" w:type="dxa"/>
            <w:vMerge w:val="continue"/>
          </w:tcPr>
          <w:p w14:paraId="03EB81B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20354CC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422" w:type="dxa"/>
            <w:vAlign w:val="center"/>
          </w:tcPr>
          <w:p w14:paraId="0DCFF4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药理学基础</w:t>
            </w:r>
          </w:p>
        </w:tc>
        <w:tc>
          <w:tcPr>
            <w:tcW w:w="705" w:type="dxa"/>
            <w:shd w:val="clear" w:color="auto" w:fill="auto"/>
            <w:vAlign w:val="center"/>
          </w:tcPr>
          <w:p w14:paraId="439DF3C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c>
          <w:tcPr>
            <w:tcW w:w="660" w:type="dxa"/>
            <w:shd w:val="clear" w:color="auto" w:fill="auto"/>
            <w:vAlign w:val="center"/>
          </w:tcPr>
          <w:p w14:paraId="451D7F06">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18</w:t>
            </w:r>
          </w:p>
        </w:tc>
        <w:tc>
          <w:tcPr>
            <w:tcW w:w="675" w:type="dxa"/>
            <w:shd w:val="clear" w:color="auto" w:fill="auto"/>
            <w:vAlign w:val="center"/>
          </w:tcPr>
          <w:p w14:paraId="3105F9D8">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54</w:t>
            </w:r>
          </w:p>
        </w:tc>
        <w:tc>
          <w:tcPr>
            <w:tcW w:w="390" w:type="dxa"/>
            <w:shd w:val="clear" w:color="auto" w:fill="auto"/>
            <w:vAlign w:val="center"/>
          </w:tcPr>
          <w:p w14:paraId="0F257263">
            <w:pPr>
              <w:jc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7789E5B3">
            <w:pPr>
              <w:jc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6CF49287">
            <w:pPr>
              <w:jc w:val="center"/>
              <w:rPr>
                <w:rFonts w:hint="eastAsia" w:ascii="仿宋" w:hAnsi="仿宋" w:eastAsia="仿宋" w:cs="仿宋"/>
                <w:color w:val="000000"/>
                <w:kern w:val="0"/>
                <w:sz w:val="21"/>
                <w:szCs w:val="21"/>
                <w:lang w:val="en-US" w:eastAsia="zh-CN"/>
              </w:rPr>
            </w:pPr>
          </w:p>
        </w:tc>
        <w:tc>
          <w:tcPr>
            <w:tcW w:w="495" w:type="dxa"/>
            <w:shd w:val="clear" w:color="auto" w:fill="auto"/>
            <w:vAlign w:val="center"/>
          </w:tcPr>
          <w:p w14:paraId="10C3349C">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817" w:type="dxa"/>
            <w:shd w:val="clear" w:color="auto" w:fill="auto"/>
            <w:vAlign w:val="center"/>
          </w:tcPr>
          <w:p w14:paraId="57840BA0">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795" w:type="dxa"/>
            <w:shd w:val="clear" w:color="auto" w:fill="auto"/>
            <w:vAlign w:val="center"/>
          </w:tcPr>
          <w:p w14:paraId="41A727C8">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525" w:type="dxa"/>
            <w:shd w:val="clear" w:color="auto" w:fill="auto"/>
            <w:vAlign w:val="center"/>
          </w:tcPr>
          <w:p w14:paraId="2C67CBC6">
            <w:pPr>
              <w:jc w:val="center"/>
              <w:rPr>
                <w:rFonts w:hint="eastAsia" w:ascii="仿宋" w:hAnsi="仿宋" w:eastAsia="仿宋" w:cs="仿宋"/>
                <w:color w:val="000000"/>
                <w:kern w:val="0"/>
                <w:sz w:val="21"/>
                <w:szCs w:val="21"/>
                <w:lang w:val="en-US" w:eastAsia="zh-CN"/>
              </w:rPr>
            </w:pPr>
          </w:p>
        </w:tc>
        <w:tc>
          <w:tcPr>
            <w:tcW w:w="975" w:type="dxa"/>
            <w:vAlign w:val="center"/>
          </w:tcPr>
          <w:p w14:paraId="57CC51B8">
            <w:pPr>
              <w:jc w:val="center"/>
              <w:rPr>
                <w:rFonts w:hint="eastAsia" w:ascii="仿宋" w:hAnsi="仿宋" w:eastAsia="仿宋" w:cs="仿宋"/>
                <w:color w:val="000000"/>
                <w:kern w:val="0"/>
                <w:sz w:val="21"/>
                <w:szCs w:val="21"/>
                <w:highlight w:val="yellow"/>
                <w:lang w:val="en-US" w:eastAsia="zh-CN"/>
              </w:rPr>
            </w:pPr>
          </w:p>
        </w:tc>
      </w:tr>
      <w:tr w14:paraId="33C0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vMerge w:val="restart"/>
          </w:tcPr>
          <w:p w14:paraId="3EFEC4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i w:val="0"/>
                <w:iCs w:val="0"/>
                <w:color w:val="000000"/>
                <w:kern w:val="0"/>
                <w:sz w:val="21"/>
                <w:szCs w:val="21"/>
                <w:u w:val="none"/>
                <w:lang w:val="en-US" w:eastAsia="zh-CN" w:bidi="ar"/>
              </w:rPr>
            </w:pPr>
          </w:p>
          <w:p w14:paraId="1B6F4F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i w:val="0"/>
                <w:iCs w:val="0"/>
                <w:color w:val="000000"/>
                <w:kern w:val="0"/>
                <w:sz w:val="21"/>
                <w:szCs w:val="21"/>
                <w:u w:val="none"/>
                <w:lang w:val="en-US" w:eastAsia="zh-CN" w:bidi="ar"/>
              </w:rPr>
            </w:pPr>
          </w:p>
          <w:p w14:paraId="4F35A9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i w:val="0"/>
                <w:iCs w:val="0"/>
                <w:color w:val="000000"/>
                <w:kern w:val="0"/>
                <w:sz w:val="21"/>
                <w:szCs w:val="21"/>
                <w:u w:val="none"/>
                <w:lang w:val="en-US" w:eastAsia="zh-CN" w:bidi="ar"/>
              </w:rPr>
            </w:pPr>
          </w:p>
          <w:p w14:paraId="6F75574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技能模块</w:t>
            </w:r>
          </w:p>
        </w:tc>
        <w:tc>
          <w:tcPr>
            <w:tcW w:w="588" w:type="dxa"/>
            <w:vAlign w:val="center"/>
          </w:tcPr>
          <w:p w14:paraId="3B90FEF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422" w:type="dxa"/>
            <w:vAlign w:val="center"/>
          </w:tcPr>
          <w:p w14:paraId="75EF3C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护理应知</w:t>
            </w:r>
          </w:p>
        </w:tc>
        <w:tc>
          <w:tcPr>
            <w:tcW w:w="705" w:type="dxa"/>
            <w:shd w:val="clear" w:color="auto" w:fill="auto"/>
            <w:vAlign w:val="center"/>
          </w:tcPr>
          <w:p w14:paraId="618DF0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596</w:t>
            </w:r>
          </w:p>
        </w:tc>
        <w:tc>
          <w:tcPr>
            <w:tcW w:w="660" w:type="dxa"/>
            <w:shd w:val="clear" w:color="auto" w:fill="auto"/>
            <w:vAlign w:val="center"/>
          </w:tcPr>
          <w:p w14:paraId="5713D9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596</w:t>
            </w:r>
          </w:p>
        </w:tc>
        <w:tc>
          <w:tcPr>
            <w:tcW w:w="675" w:type="dxa"/>
            <w:shd w:val="clear" w:color="auto" w:fill="auto"/>
            <w:vAlign w:val="center"/>
          </w:tcPr>
          <w:p w14:paraId="16BBEF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390" w:type="dxa"/>
            <w:shd w:val="clear" w:color="auto" w:fill="auto"/>
            <w:vAlign w:val="center"/>
          </w:tcPr>
          <w:p w14:paraId="5D2E2BF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7889F0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40" w:type="dxa"/>
            <w:shd w:val="clear" w:color="auto" w:fill="auto"/>
            <w:vAlign w:val="center"/>
          </w:tcPr>
          <w:p w14:paraId="552EAF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495" w:type="dxa"/>
            <w:shd w:val="clear" w:color="auto" w:fill="auto"/>
            <w:vAlign w:val="center"/>
          </w:tcPr>
          <w:p w14:paraId="3F79C3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817" w:type="dxa"/>
            <w:shd w:val="clear" w:color="auto" w:fill="auto"/>
            <w:vAlign w:val="center"/>
          </w:tcPr>
          <w:p w14:paraId="76372B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795" w:type="dxa"/>
            <w:shd w:val="clear" w:color="auto" w:fill="auto"/>
            <w:vAlign w:val="center"/>
          </w:tcPr>
          <w:p w14:paraId="74252E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525" w:type="dxa"/>
            <w:shd w:val="clear" w:color="auto" w:fill="auto"/>
            <w:vAlign w:val="center"/>
          </w:tcPr>
          <w:p w14:paraId="193845B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w:t>
            </w:r>
          </w:p>
        </w:tc>
        <w:tc>
          <w:tcPr>
            <w:tcW w:w="975" w:type="dxa"/>
            <w:vAlign w:val="center"/>
          </w:tcPr>
          <w:p w14:paraId="40AB2ACF">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w:t>
            </w:r>
          </w:p>
          <w:p w14:paraId="4498036C">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16节</w:t>
            </w:r>
          </w:p>
        </w:tc>
      </w:tr>
      <w:tr w14:paraId="3CFA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74270B1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13BA607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422" w:type="dxa"/>
            <w:vAlign w:val="center"/>
          </w:tcPr>
          <w:p w14:paraId="59D342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护理应会</w:t>
            </w:r>
          </w:p>
        </w:tc>
        <w:tc>
          <w:tcPr>
            <w:tcW w:w="705" w:type="dxa"/>
            <w:shd w:val="clear" w:color="auto" w:fill="auto"/>
            <w:vAlign w:val="center"/>
          </w:tcPr>
          <w:p w14:paraId="304F85A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596</w:t>
            </w:r>
          </w:p>
        </w:tc>
        <w:tc>
          <w:tcPr>
            <w:tcW w:w="660" w:type="dxa"/>
            <w:shd w:val="clear" w:color="auto" w:fill="auto"/>
            <w:vAlign w:val="center"/>
          </w:tcPr>
          <w:p w14:paraId="4223E0C8">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0</w:t>
            </w:r>
          </w:p>
        </w:tc>
        <w:tc>
          <w:tcPr>
            <w:tcW w:w="675" w:type="dxa"/>
            <w:shd w:val="clear" w:color="auto" w:fill="auto"/>
            <w:vAlign w:val="center"/>
          </w:tcPr>
          <w:p w14:paraId="6F4982B8">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596</w:t>
            </w:r>
          </w:p>
        </w:tc>
        <w:tc>
          <w:tcPr>
            <w:tcW w:w="390" w:type="dxa"/>
            <w:shd w:val="clear" w:color="auto" w:fill="auto"/>
            <w:vAlign w:val="center"/>
          </w:tcPr>
          <w:p w14:paraId="782808BE">
            <w:pPr>
              <w:jc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33FA5A6B">
            <w:pPr>
              <w:jc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0B4E9E6C">
            <w:pPr>
              <w:jc w:val="center"/>
              <w:rPr>
                <w:rFonts w:hint="eastAsia" w:ascii="仿宋" w:hAnsi="仿宋" w:eastAsia="仿宋" w:cs="仿宋"/>
                <w:color w:val="000000"/>
                <w:kern w:val="0"/>
                <w:sz w:val="21"/>
                <w:szCs w:val="21"/>
                <w:lang w:val="en-US" w:eastAsia="zh-CN"/>
              </w:rPr>
            </w:pPr>
          </w:p>
        </w:tc>
        <w:tc>
          <w:tcPr>
            <w:tcW w:w="495" w:type="dxa"/>
            <w:shd w:val="clear" w:color="auto" w:fill="auto"/>
            <w:vAlign w:val="center"/>
          </w:tcPr>
          <w:p w14:paraId="7014785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p>
        </w:tc>
        <w:tc>
          <w:tcPr>
            <w:tcW w:w="817" w:type="dxa"/>
            <w:shd w:val="clear" w:color="auto" w:fill="auto"/>
            <w:vAlign w:val="center"/>
          </w:tcPr>
          <w:p w14:paraId="500755BA">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8</w:t>
            </w:r>
          </w:p>
        </w:tc>
        <w:tc>
          <w:tcPr>
            <w:tcW w:w="795" w:type="dxa"/>
            <w:shd w:val="clear" w:color="auto" w:fill="auto"/>
            <w:vAlign w:val="center"/>
          </w:tcPr>
          <w:p w14:paraId="41665710">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8</w:t>
            </w:r>
          </w:p>
        </w:tc>
        <w:tc>
          <w:tcPr>
            <w:tcW w:w="525" w:type="dxa"/>
            <w:shd w:val="clear" w:color="auto" w:fill="auto"/>
            <w:vAlign w:val="center"/>
          </w:tcPr>
          <w:p w14:paraId="32F21E23">
            <w:pPr>
              <w:keepNext w:val="0"/>
              <w:keepLines w:val="0"/>
              <w:widowControl/>
              <w:suppressLineNumbers w:val="0"/>
              <w:jc w:val="center"/>
              <w:textAlignment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10</w:t>
            </w:r>
          </w:p>
        </w:tc>
        <w:tc>
          <w:tcPr>
            <w:tcW w:w="975" w:type="dxa"/>
            <w:vAlign w:val="center"/>
          </w:tcPr>
          <w:p w14:paraId="2D31769B">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w:t>
            </w:r>
          </w:p>
          <w:p w14:paraId="18C7237C">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16节</w:t>
            </w:r>
          </w:p>
        </w:tc>
      </w:tr>
      <w:tr w14:paraId="45F0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0F0615A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40E1EF3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422" w:type="dxa"/>
            <w:vAlign w:val="center"/>
          </w:tcPr>
          <w:p w14:paraId="68CF2D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外科护理学</w:t>
            </w:r>
          </w:p>
        </w:tc>
        <w:tc>
          <w:tcPr>
            <w:tcW w:w="705" w:type="dxa"/>
            <w:shd w:val="clear" w:color="auto" w:fill="auto"/>
            <w:vAlign w:val="center"/>
          </w:tcPr>
          <w:p w14:paraId="2E0CB84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660" w:type="dxa"/>
            <w:shd w:val="clear" w:color="auto" w:fill="auto"/>
            <w:vAlign w:val="center"/>
          </w:tcPr>
          <w:p w14:paraId="2C7A8129">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675" w:type="dxa"/>
            <w:shd w:val="clear" w:color="auto" w:fill="auto"/>
            <w:vAlign w:val="center"/>
          </w:tcPr>
          <w:p w14:paraId="7204534F">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390" w:type="dxa"/>
            <w:shd w:val="clear" w:color="auto" w:fill="auto"/>
            <w:vAlign w:val="center"/>
          </w:tcPr>
          <w:p w14:paraId="1CD0D634">
            <w:pPr>
              <w:jc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64847A75">
            <w:pPr>
              <w:jc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7B878168">
            <w:pPr>
              <w:jc w:val="center"/>
              <w:rPr>
                <w:rFonts w:hint="eastAsia" w:ascii="仿宋" w:hAnsi="仿宋" w:eastAsia="仿宋" w:cs="仿宋"/>
                <w:color w:val="000000"/>
                <w:kern w:val="0"/>
                <w:sz w:val="21"/>
                <w:szCs w:val="21"/>
                <w:lang w:val="en-US" w:eastAsia="zh-CN"/>
              </w:rPr>
            </w:pPr>
          </w:p>
        </w:tc>
        <w:tc>
          <w:tcPr>
            <w:tcW w:w="495" w:type="dxa"/>
            <w:shd w:val="clear" w:color="auto" w:fill="auto"/>
            <w:vAlign w:val="center"/>
          </w:tcPr>
          <w:p w14:paraId="208A2BB1">
            <w:pPr>
              <w:jc w:val="center"/>
              <w:rPr>
                <w:rFonts w:hint="eastAsia" w:ascii="仿宋" w:hAnsi="仿宋" w:eastAsia="仿宋" w:cs="仿宋"/>
                <w:color w:val="000000"/>
                <w:kern w:val="0"/>
                <w:sz w:val="21"/>
                <w:szCs w:val="21"/>
                <w:lang w:val="en-US" w:eastAsia="zh-CN"/>
              </w:rPr>
            </w:pPr>
          </w:p>
        </w:tc>
        <w:tc>
          <w:tcPr>
            <w:tcW w:w="817" w:type="dxa"/>
            <w:shd w:val="clear" w:color="auto" w:fill="auto"/>
            <w:vAlign w:val="center"/>
          </w:tcPr>
          <w:p w14:paraId="0D84D4B1">
            <w:pPr>
              <w:keepNext w:val="0"/>
              <w:keepLines w:val="0"/>
              <w:widowControl/>
              <w:suppressLineNumbers w:val="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1-9W</w:t>
            </w:r>
          </w:p>
          <w:p w14:paraId="2E11112B">
            <w:pPr>
              <w:keepNext w:val="0"/>
              <w:keepLines w:val="0"/>
              <w:widowControl/>
              <w:suppressLineNumbers w:val="0"/>
              <w:jc w:val="center"/>
              <w:textAlignment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18"/>
                <w:szCs w:val="18"/>
                <w:highlight w:val="none"/>
                <w:lang w:val="en-US" w:eastAsia="zh-CN"/>
              </w:rPr>
              <w:t>4节</w:t>
            </w:r>
          </w:p>
        </w:tc>
        <w:tc>
          <w:tcPr>
            <w:tcW w:w="795" w:type="dxa"/>
            <w:shd w:val="clear" w:color="auto" w:fill="auto"/>
            <w:vAlign w:val="center"/>
          </w:tcPr>
          <w:p w14:paraId="65D8054B">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p>
        </w:tc>
        <w:tc>
          <w:tcPr>
            <w:tcW w:w="525" w:type="dxa"/>
            <w:shd w:val="clear" w:color="auto" w:fill="auto"/>
            <w:vAlign w:val="center"/>
          </w:tcPr>
          <w:p w14:paraId="2AC92094">
            <w:pPr>
              <w:jc w:val="center"/>
              <w:rPr>
                <w:rFonts w:hint="eastAsia" w:ascii="仿宋" w:hAnsi="仿宋" w:eastAsia="仿宋" w:cs="仿宋"/>
                <w:color w:val="000000"/>
                <w:kern w:val="0"/>
                <w:sz w:val="21"/>
                <w:szCs w:val="21"/>
                <w:lang w:val="en-US" w:eastAsia="zh-CN"/>
              </w:rPr>
            </w:pPr>
          </w:p>
        </w:tc>
        <w:tc>
          <w:tcPr>
            <w:tcW w:w="975" w:type="dxa"/>
            <w:vAlign w:val="center"/>
          </w:tcPr>
          <w:p w14:paraId="08B52FAD">
            <w:pPr>
              <w:jc w:val="center"/>
              <w:rPr>
                <w:rFonts w:hint="eastAsia" w:ascii="仿宋" w:hAnsi="仿宋" w:eastAsia="仿宋" w:cs="仿宋"/>
                <w:color w:val="000000"/>
                <w:kern w:val="0"/>
                <w:sz w:val="21"/>
                <w:szCs w:val="21"/>
                <w:lang w:val="en-US" w:eastAsia="zh-CN"/>
              </w:rPr>
            </w:pPr>
          </w:p>
        </w:tc>
      </w:tr>
      <w:tr w14:paraId="3C2B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1328B65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54651EE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422" w:type="dxa"/>
            <w:vAlign w:val="center"/>
          </w:tcPr>
          <w:p w14:paraId="03AF05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内科护理学</w:t>
            </w:r>
          </w:p>
        </w:tc>
        <w:tc>
          <w:tcPr>
            <w:tcW w:w="705" w:type="dxa"/>
            <w:shd w:val="clear" w:color="auto" w:fill="auto"/>
            <w:vAlign w:val="center"/>
          </w:tcPr>
          <w:p w14:paraId="704C097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660" w:type="dxa"/>
            <w:shd w:val="clear" w:color="auto" w:fill="auto"/>
            <w:vAlign w:val="center"/>
          </w:tcPr>
          <w:p w14:paraId="59569951">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675" w:type="dxa"/>
            <w:shd w:val="clear" w:color="auto" w:fill="auto"/>
            <w:vAlign w:val="center"/>
          </w:tcPr>
          <w:p w14:paraId="31E1CDAE">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390" w:type="dxa"/>
            <w:shd w:val="clear" w:color="auto" w:fill="auto"/>
            <w:vAlign w:val="center"/>
          </w:tcPr>
          <w:p w14:paraId="609EA3E8">
            <w:pPr>
              <w:jc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5A3C1A2C">
            <w:pPr>
              <w:jc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0A597998">
            <w:pPr>
              <w:jc w:val="center"/>
              <w:rPr>
                <w:rFonts w:hint="eastAsia" w:ascii="仿宋" w:hAnsi="仿宋" w:eastAsia="仿宋" w:cs="仿宋"/>
                <w:color w:val="000000"/>
                <w:kern w:val="0"/>
                <w:sz w:val="21"/>
                <w:szCs w:val="21"/>
                <w:lang w:val="en-US" w:eastAsia="zh-CN"/>
              </w:rPr>
            </w:pPr>
          </w:p>
        </w:tc>
        <w:tc>
          <w:tcPr>
            <w:tcW w:w="495" w:type="dxa"/>
            <w:shd w:val="clear" w:color="auto" w:fill="auto"/>
            <w:vAlign w:val="center"/>
          </w:tcPr>
          <w:p w14:paraId="0AF62D52">
            <w:pPr>
              <w:jc w:val="center"/>
              <w:rPr>
                <w:rFonts w:hint="eastAsia" w:ascii="仿宋" w:hAnsi="仿宋" w:eastAsia="仿宋" w:cs="仿宋"/>
                <w:color w:val="000000"/>
                <w:kern w:val="0"/>
                <w:sz w:val="21"/>
                <w:szCs w:val="21"/>
                <w:lang w:val="en-US" w:eastAsia="zh-CN"/>
              </w:rPr>
            </w:pPr>
          </w:p>
        </w:tc>
        <w:tc>
          <w:tcPr>
            <w:tcW w:w="817" w:type="dxa"/>
            <w:shd w:val="clear" w:color="auto" w:fill="auto"/>
            <w:vAlign w:val="center"/>
          </w:tcPr>
          <w:p w14:paraId="4F6E4E88">
            <w:pPr>
              <w:keepNext w:val="0"/>
              <w:keepLines w:val="0"/>
              <w:widowControl/>
              <w:suppressLineNumbers w:val="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 xml:space="preserve">10-18W </w:t>
            </w:r>
          </w:p>
          <w:p w14:paraId="488E5FA7">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18"/>
                <w:szCs w:val="18"/>
                <w:highlight w:val="none"/>
                <w:lang w:val="en-US" w:eastAsia="zh-CN"/>
              </w:rPr>
              <w:t>4节</w:t>
            </w:r>
          </w:p>
        </w:tc>
        <w:tc>
          <w:tcPr>
            <w:tcW w:w="795" w:type="dxa"/>
            <w:shd w:val="clear" w:color="auto" w:fill="auto"/>
            <w:vAlign w:val="center"/>
          </w:tcPr>
          <w:p w14:paraId="37842653">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p>
        </w:tc>
        <w:tc>
          <w:tcPr>
            <w:tcW w:w="525" w:type="dxa"/>
            <w:shd w:val="clear" w:color="auto" w:fill="auto"/>
            <w:vAlign w:val="center"/>
          </w:tcPr>
          <w:p w14:paraId="0A329DCE">
            <w:pPr>
              <w:jc w:val="center"/>
              <w:rPr>
                <w:rFonts w:hint="eastAsia" w:ascii="仿宋" w:hAnsi="仿宋" w:eastAsia="仿宋" w:cs="仿宋"/>
                <w:color w:val="000000"/>
                <w:kern w:val="0"/>
                <w:sz w:val="21"/>
                <w:szCs w:val="21"/>
                <w:lang w:val="en-US" w:eastAsia="zh-CN"/>
              </w:rPr>
            </w:pPr>
          </w:p>
        </w:tc>
        <w:tc>
          <w:tcPr>
            <w:tcW w:w="975" w:type="dxa"/>
            <w:vAlign w:val="center"/>
          </w:tcPr>
          <w:p w14:paraId="5B95185D">
            <w:pPr>
              <w:jc w:val="center"/>
              <w:rPr>
                <w:rFonts w:hint="eastAsia" w:ascii="仿宋" w:hAnsi="仿宋" w:eastAsia="仿宋" w:cs="仿宋"/>
                <w:color w:val="000000"/>
                <w:kern w:val="0"/>
                <w:sz w:val="21"/>
                <w:szCs w:val="21"/>
                <w:lang w:val="en-US" w:eastAsia="zh-CN"/>
              </w:rPr>
            </w:pPr>
          </w:p>
        </w:tc>
      </w:tr>
      <w:tr w14:paraId="6820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21E9D95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6C74921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422" w:type="dxa"/>
            <w:vAlign w:val="center"/>
          </w:tcPr>
          <w:p w14:paraId="79727C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妇产科护理学</w:t>
            </w:r>
          </w:p>
        </w:tc>
        <w:tc>
          <w:tcPr>
            <w:tcW w:w="705" w:type="dxa"/>
            <w:shd w:val="clear" w:color="auto" w:fill="auto"/>
            <w:vAlign w:val="center"/>
          </w:tcPr>
          <w:p w14:paraId="3C82B53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660" w:type="dxa"/>
            <w:shd w:val="clear" w:color="auto" w:fill="auto"/>
            <w:vAlign w:val="center"/>
          </w:tcPr>
          <w:p w14:paraId="210A470C">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675" w:type="dxa"/>
            <w:shd w:val="clear" w:color="auto" w:fill="auto"/>
            <w:vAlign w:val="center"/>
          </w:tcPr>
          <w:p w14:paraId="0137BF37">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390" w:type="dxa"/>
            <w:shd w:val="clear" w:color="auto" w:fill="auto"/>
            <w:vAlign w:val="center"/>
          </w:tcPr>
          <w:p w14:paraId="63780131">
            <w:pPr>
              <w:jc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5110B1AB">
            <w:pPr>
              <w:jc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5A11EE53">
            <w:pPr>
              <w:jc w:val="center"/>
              <w:rPr>
                <w:rFonts w:hint="eastAsia" w:ascii="仿宋" w:hAnsi="仿宋" w:eastAsia="仿宋" w:cs="仿宋"/>
                <w:color w:val="000000"/>
                <w:kern w:val="0"/>
                <w:sz w:val="21"/>
                <w:szCs w:val="21"/>
                <w:lang w:val="en-US" w:eastAsia="zh-CN"/>
              </w:rPr>
            </w:pPr>
          </w:p>
        </w:tc>
        <w:tc>
          <w:tcPr>
            <w:tcW w:w="495" w:type="dxa"/>
            <w:shd w:val="clear" w:color="auto" w:fill="auto"/>
            <w:vAlign w:val="center"/>
          </w:tcPr>
          <w:p w14:paraId="1856DCFD">
            <w:pPr>
              <w:jc w:val="center"/>
              <w:rPr>
                <w:rFonts w:hint="eastAsia" w:ascii="仿宋" w:hAnsi="仿宋" w:eastAsia="仿宋" w:cs="仿宋"/>
                <w:color w:val="000000"/>
                <w:kern w:val="0"/>
                <w:sz w:val="21"/>
                <w:szCs w:val="21"/>
                <w:lang w:val="en-US" w:eastAsia="zh-CN"/>
              </w:rPr>
            </w:pPr>
          </w:p>
        </w:tc>
        <w:tc>
          <w:tcPr>
            <w:tcW w:w="817" w:type="dxa"/>
            <w:shd w:val="clear" w:color="auto" w:fill="auto"/>
            <w:vAlign w:val="center"/>
          </w:tcPr>
          <w:p w14:paraId="1E301CF5">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p>
        </w:tc>
        <w:tc>
          <w:tcPr>
            <w:tcW w:w="795" w:type="dxa"/>
            <w:shd w:val="clear" w:color="auto" w:fill="auto"/>
            <w:vAlign w:val="center"/>
          </w:tcPr>
          <w:p w14:paraId="7EC0F620">
            <w:pPr>
              <w:keepNext w:val="0"/>
              <w:keepLines w:val="0"/>
              <w:widowControl/>
              <w:suppressLineNumbers w:val="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1-9W</w:t>
            </w:r>
          </w:p>
          <w:p w14:paraId="0169EE87">
            <w:pPr>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18"/>
                <w:szCs w:val="18"/>
                <w:highlight w:val="none"/>
                <w:lang w:val="en-US" w:eastAsia="zh-CN"/>
              </w:rPr>
              <w:t>4节</w:t>
            </w:r>
          </w:p>
        </w:tc>
        <w:tc>
          <w:tcPr>
            <w:tcW w:w="525" w:type="dxa"/>
            <w:shd w:val="clear" w:color="auto" w:fill="auto"/>
            <w:vAlign w:val="center"/>
          </w:tcPr>
          <w:p w14:paraId="30EDAA91">
            <w:pPr>
              <w:jc w:val="center"/>
              <w:rPr>
                <w:rFonts w:hint="eastAsia" w:ascii="仿宋" w:hAnsi="仿宋" w:eastAsia="仿宋" w:cs="仿宋"/>
                <w:color w:val="000000"/>
                <w:kern w:val="0"/>
                <w:sz w:val="21"/>
                <w:szCs w:val="21"/>
                <w:lang w:val="en-US" w:eastAsia="zh-CN"/>
              </w:rPr>
            </w:pPr>
          </w:p>
        </w:tc>
        <w:tc>
          <w:tcPr>
            <w:tcW w:w="975" w:type="dxa"/>
            <w:vAlign w:val="center"/>
          </w:tcPr>
          <w:p w14:paraId="3B0B54C5">
            <w:pPr>
              <w:jc w:val="center"/>
              <w:rPr>
                <w:rFonts w:hint="eastAsia" w:ascii="仿宋" w:hAnsi="仿宋" w:eastAsia="仿宋" w:cs="仿宋"/>
                <w:color w:val="000000"/>
                <w:kern w:val="0"/>
                <w:sz w:val="21"/>
                <w:szCs w:val="21"/>
                <w:lang w:val="en-US" w:eastAsia="zh-CN"/>
              </w:rPr>
            </w:pPr>
          </w:p>
        </w:tc>
      </w:tr>
      <w:tr w14:paraId="12BF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vMerge w:val="continue"/>
          </w:tcPr>
          <w:p w14:paraId="5CBD935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color w:val="000000"/>
                <w:kern w:val="0"/>
                <w:sz w:val="21"/>
                <w:szCs w:val="21"/>
                <w:lang w:val="en-US" w:eastAsia="zh-CN"/>
              </w:rPr>
            </w:pPr>
          </w:p>
        </w:tc>
        <w:tc>
          <w:tcPr>
            <w:tcW w:w="588" w:type="dxa"/>
            <w:vAlign w:val="center"/>
          </w:tcPr>
          <w:p w14:paraId="3E34FB9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422" w:type="dxa"/>
            <w:vAlign w:val="center"/>
          </w:tcPr>
          <w:p w14:paraId="2662AB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儿科护理学</w:t>
            </w:r>
          </w:p>
        </w:tc>
        <w:tc>
          <w:tcPr>
            <w:tcW w:w="705" w:type="dxa"/>
            <w:shd w:val="clear" w:color="auto" w:fill="auto"/>
            <w:vAlign w:val="center"/>
          </w:tcPr>
          <w:p w14:paraId="64665E4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660" w:type="dxa"/>
            <w:shd w:val="clear" w:color="auto" w:fill="auto"/>
            <w:vAlign w:val="center"/>
          </w:tcPr>
          <w:p w14:paraId="41584652">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675" w:type="dxa"/>
            <w:shd w:val="clear" w:color="auto" w:fill="auto"/>
            <w:vAlign w:val="center"/>
          </w:tcPr>
          <w:p w14:paraId="7E66685B">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390" w:type="dxa"/>
            <w:shd w:val="clear" w:color="auto" w:fill="auto"/>
            <w:vAlign w:val="center"/>
          </w:tcPr>
          <w:p w14:paraId="6808B5B4">
            <w:pPr>
              <w:jc w:val="center"/>
              <w:rPr>
                <w:rFonts w:hint="eastAsia" w:ascii="仿宋" w:hAnsi="仿宋" w:eastAsia="仿宋" w:cs="仿宋"/>
                <w:color w:val="000000"/>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w:t>
            </w:r>
          </w:p>
        </w:tc>
        <w:tc>
          <w:tcPr>
            <w:tcW w:w="480" w:type="dxa"/>
            <w:shd w:val="clear" w:color="auto" w:fill="auto"/>
            <w:vAlign w:val="center"/>
          </w:tcPr>
          <w:p w14:paraId="168F2A57">
            <w:pPr>
              <w:jc w:val="center"/>
              <w:rPr>
                <w:rFonts w:hint="eastAsia" w:ascii="仿宋" w:hAnsi="仿宋" w:eastAsia="仿宋" w:cs="仿宋"/>
                <w:color w:val="000000"/>
                <w:kern w:val="0"/>
                <w:sz w:val="21"/>
                <w:szCs w:val="21"/>
                <w:lang w:val="en-US" w:eastAsia="zh-CN"/>
              </w:rPr>
            </w:pPr>
          </w:p>
        </w:tc>
        <w:tc>
          <w:tcPr>
            <w:tcW w:w="540" w:type="dxa"/>
            <w:shd w:val="clear" w:color="auto" w:fill="auto"/>
            <w:vAlign w:val="center"/>
          </w:tcPr>
          <w:p w14:paraId="3F66E859">
            <w:pPr>
              <w:jc w:val="center"/>
              <w:rPr>
                <w:rFonts w:hint="eastAsia" w:ascii="仿宋" w:hAnsi="仿宋" w:eastAsia="仿宋" w:cs="仿宋"/>
                <w:color w:val="000000"/>
                <w:kern w:val="0"/>
                <w:sz w:val="21"/>
                <w:szCs w:val="21"/>
                <w:lang w:val="en-US" w:eastAsia="zh-CN"/>
              </w:rPr>
            </w:pPr>
          </w:p>
        </w:tc>
        <w:tc>
          <w:tcPr>
            <w:tcW w:w="495" w:type="dxa"/>
            <w:shd w:val="clear" w:color="auto" w:fill="auto"/>
            <w:vAlign w:val="center"/>
          </w:tcPr>
          <w:p w14:paraId="3B9F4083">
            <w:pPr>
              <w:jc w:val="center"/>
              <w:rPr>
                <w:rFonts w:hint="eastAsia" w:ascii="仿宋" w:hAnsi="仿宋" w:eastAsia="仿宋" w:cs="仿宋"/>
                <w:color w:val="000000"/>
                <w:kern w:val="0"/>
                <w:sz w:val="21"/>
                <w:szCs w:val="21"/>
                <w:lang w:val="en-US" w:eastAsia="zh-CN"/>
              </w:rPr>
            </w:pPr>
          </w:p>
        </w:tc>
        <w:tc>
          <w:tcPr>
            <w:tcW w:w="817" w:type="dxa"/>
            <w:shd w:val="clear" w:color="auto" w:fill="auto"/>
            <w:vAlign w:val="center"/>
          </w:tcPr>
          <w:p w14:paraId="3CF43431">
            <w:pPr>
              <w:jc w:val="center"/>
              <w:rPr>
                <w:rFonts w:hint="eastAsia" w:ascii="仿宋" w:hAnsi="仿宋" w:eastAsia="仿宋" w:cs="仿宋"/>
                <w:color w:val="000000"/>
                <w:kern w:val="0"/>
                <w:sz w:val="21"/>
                <w:szCs w:val="21"/>
                <w:highlight w:val="none"/>
                <w:lang w:val="en-US" w:eastAsia="zh-CN"/>
              </w:rPr>
            </w:pPr>
          </w:p>
        </w:tc>
        <w:tc>
          <w:tcPr>
            <w:tcW w:w="795" w:type="dxa"/>
            <w:shd w:val="clear" w:color="auto" w:fill="auto"/>
            <w:vAlign w:val="center"/>
          </w:tcPr>
          <w:p w14:paraId="1C23AF4C">
            <w:pPr>
              <w:keepNext w:val="0"/>
              <w:keepLines w:val="0"/>
              <w:widowControl/>
              <w:suppressLineNumbers w:val="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10-18W</w:t>
            </w:r>
          </w:p>
          <w:p w14:paraId="267E51ED">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18"/>
                <w:szCs w:val="18"/>
                <w:highlight w:val="none"/>
                <w:lang w:val="en-US" w:eastAsia="zh-CN"/>
              </w:rPr>
              <w:t>4节</w:t>
            </w:r>
          </w:p>
        </w:tc>
        <w:tc>
          <w:tcPr>
            <w:tcW w:w="525" w:type="dxa"/>
            <w:shd w:val="clear" w:color="auto" w:fill="auto"/>
            <w:vAlign w:val="center"/>
          </w:tcPr>
          <w:p w14:paraId="6C239DF4">
            <w:pPr>
              <w:jc w:val="center"/>
              <w:rPr>
                <w:rFonts w:hint="eastAsia" w:ascii="仿宋" w:hAnsi="仿宋" w:eastAsia="仿宋" w:cs="仿宋"/>
                <w:color w:val="000000"/>
                <w:kern w:val="0"/>
                <w:sz w:val="21"/>
                <w:szCs w:val="21"/>
                <w:lang w:val="en-US" w:eastAsia="zh-CN"/>
              </w:rPr>
            </w:pPr>
          </w:p>
        </w:tc>
        <w:tc>
          <w:tcPr>
            <w:tcW w:w="975" w:type="dxa"/>
            <w:vAlign w:val="center"/>
          </w:tcPr>
          <w:p w14:paraId="28BC0178">
            <w:pPr>
              <w:jc w:val="center"/>
              <w:rPr>
                <w:rFonts w:hint="eastAsia" w:ascii="仿宋" w:hAnsi="仿宋" w:eastAsia="仿宋" w:cs="仿宋"/>
                <w:color w:val="000000"/>
                <w:kern w:val="0"/>
                <w:sz w:val="21"/>
                <w:szCs w:val="21"/>
                <w:lang w:val="en-US" w:eastAsia="zh-CN"/>
              </w:rPr>
            </w:pPr>
          </w:p>
        </w:tc>
      </w:tr>
      <w:tr w14:paraId="7D0E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0" w:type="dxa"/>
          </w:tcPr>
          <w:p w14:paraId="79853AC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color w:val="000000"/>
                <w:kern w:val="0"/>
                <w:sz w:val="21"/>
                <w:szCs w:val="21"/>
                <w:lang w:val="en-US" w:eastAsia="zh-CN"/>
              </w:rPr>
            </w:pPr>
          </w:p>
        </w:tc>
        <w:tc>
          <w:tcPr>
            <w:tcW w:w="2010" w:type="dxa"/>
            <w:gridSpan w:val="2"/>
            <w:vAlign w:val="center"/>
          </w:tcPr>
          <w:p w14:paraId="6BCC6A54">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color w:val="000000"/>
                <w:kern w:val="0"/>
                <w:sz w:val="21"/>
                <w:szCs w:val="21"/>
                <w:lang w:val="en-US" w:eastAsia="zh-CN"/>
              </w:rPr>
              <w:t>小计</w:t>
            </w:r>
          </w:p>
        </w:tc>
        <w:tc>
          <w:tcPr>
            <w:tcW w:w="705" w:type="dxa"/>
            <w:vAlign w:val="center"/>
          </w:tcPr>
          <w:p w14:paraId="1B91D977">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1732</w:t>
            </w:r>
          </w:p>
        </w:tc>
        <w:tc>
          <w:tcPr>
            <w:tcW w:w="660" w:type="dxa"/>
            <w:vAlign w:val="center"/>
          </w:tcPr>
          <w:p w14:paraId="1ED77E69">
            <w:pPr>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746</w:t>
            </w:r>
          </w:p>
        </w:tc>
        <w:tc>
          <w:tcPr>
            <w:tcW w:w="675" w:type="dxa"/>
            <w:vAlign w:val="center"/>
          </w:tcPr>
          <w:p w14:paraId="703F4F5C">
            <w:pPr>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986</w:t>
            </w:r>
          </w:p>
        </w:tc>
        <w:tc>
          <w:tcPr>
            <w:tcW w:w="390" w:type="dxa"/>
            <w:vAlign w:val="center"/>
          </w:tcPr>
          <w:p w14:paraId="60374F1C">
            <w:pPr>
              <w:jc w:val="center"/>
              <w:rPr>
                <w:rFonts w:hint="eastAsia" w:ascii="仿宋" w:hAnsi="仿宋" w:eastAsia="仿宋" w:cs="仿宋"/>
                <w:color w:val="000000"/>
                <w:kern w:val="0"/>
                <w:sz w:val="21"/>
                <w:szCs w:val="21"/>
                <w:lang w:val="en-US" w:eastAsia="zh-CN"/>
              </w:rPr>
            </w:pPr>
          </w:p>
        </w:tc>
        <w:tc>
          <w:tcPr>
            <w:tcW w:w="480" w:type="dxa"/>
            <w:vAlign w:val="center"/>
          </w:tcPr>
          <w:p w14:paraId="3FEFA0FD">
            <w:pPr>
              <w:jc w:val="center"/>
              <w:rPr>
                <w:rFonts w:hint="eastAsia" w:ascii="仿宋" w:hAnsi="仿宋" w:eastAsia="仿宋" w:cs="仿宋"/>
                <w:color w:val="000000"/>
                <w:kern w:val="0"/>
                <w:sz w:val="21"/>
                <w:szCs w:val="21"/>
                <w:lang w:val="en-US" w:eastAsia="zh-CN"/>
              </w:rPr>
            </w:pPr>
          </w:p>
        </w:tc>
        <w:tc>
          <w:tcPr>
            <w:tcW w:w="540" w:type="dxa"/>
            <w:vAlign w:val="center"/>
          </w:tcPr>
          <w:p w14:paraId="27D9D0FD">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32</w:t>
            </w:r>
          </w:p>
        </w:tc>
        <w:tc>
          <w:tcPr>
            <w:tcW w:w="495" w:type="dxa"/>
            <w:vAlign w:val="center"/>
          </w:tcPr>
          <w:p w14:paraId="2E66BE31">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32</w:t>
            </w:r>
          </w:p>
        </w:tc>
        <w:tc>
          <w:tcPr>
            <w:tcW w:w="817" w:type="dxa"/>
            <w:vAlign w:val="center"/>
          </w:tcPr>
          <w:p w14:paraId="36610B74">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32</w:t>
            </w:r>
          </w:p>
        </w:tc>
        <w:tc>
          <w:tcPr>
            <w:tcW w:w="795" w:type="dxa"/>
            <w:vAlign w:val="center"/>
          </w:tcPr>
          <w:p w14:paraId="3063B2E3">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32</w:t>
            </w:r>
          </w:p>
        </w:tc>
        <w:tc>
          <w:tcPr>
            <w:tcW w:w="525" w:type="dxa"/>
            <w:vAlign w:val="center"/>
          </w:tcPr>
          <w:p w14:paraId="04F9C853">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32</w:t>
            </w:r>
          </w:p>
        </w:tc>
        <w:tc>
          <w:tcPr>
            <w:tcW w:w="975" w:type="dxa"/>
            <w:vAlign w:val="center"/>
          </w:tcPr>
          <w:p w14:paraId="41D07E66">
            <w:pPr>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32</w:t>
            </w:r>
          </w:p>
        </w:tc>
      </w:tr>
      <w:tr w14:paraId="7484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80" w:type="dxa"/>
            <w:gridSpan w:val="3"/>
          </w:tcPr>
          <w:p w14:paraId="361ECBA0">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p w14:paraId="4915D2AA">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总计</w:t>
            </w:r>
          </w:p>
        </w:tc>
        <w:tc>
          <w:tcPr>
            <w:tcW w:w="705" w:type="dxa"/>
            <w:vAlign w:val="center"/>
          </w:tcPr>
          <w:p w14:paraId="771E2F91">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3456</w:t>
            </w:r>
          </w:p>
        </w:tc>
        <w:tc>
          <w:tcPr>
            <w:tcW w:w="660" w:type="dxa"/>
            <w:vAlign w:val="center"/>
          </w:tcPr>
          <w:p w14:paraId="0E8E486A">
            <w:pPr>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1718</w:t>
            </w:r>
          </w:p>
        </w:tc>
        <w:tc>
          <w:tcPr>
            <w:tcW w:w="675" w:type="dxa"/>
            <w:vAlign w:val="center"/>
          </w:tcPr>
          <w:p w14:paraId="6A90E268">
            <w:pPr>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1738</w:t>
            </w:r>
          </w:p>
        </w:tc>
        <w:tc>
          <w:tcPr>
            <w:tcW w:w="390" w:type="dxa"/>
          </w:tcPr>
          <w:p w14:paraId="5A0F9E84">
            <w:pPr>
              <w:jc w:val="center"/>
              <w:rPr>
                <w:rFonts w:hint="eastAsia" w:ascii="仿宋" w:hAnsi="仿宋" w:eastAsia="仿宋" w:cs="仿宋"/>
                <w:color w:val="000000"/>
                <w:kern w:val="0"/>
                <w:sz w:val="21"/>
                <w:szCs w:val="21"/>
                <w:lang w:val="en-US" w:eastAsia="zh-CN"/>
              </w:rPr>
            </w:pPr>
          </w:p>
        </w:tc>
        <w:tc>
          <w:tcPr>
            <w:tcW w:w="480" w:type="dxa"/>
          </w:tcPr>
          <w:p w14:paraId="54EEBA11">
            <w:pPr>
              <w:jc w:val="center"/>
              <w:rPr>
                <w:rFonts w:hint="eastAsia" w:ascii="仿宋" w:hAnsi="仿宋" w:eastAsia="仿宋" w:cs="仿宋"/>
                <w:color w:val="000000"/>
                <w:kern w:val="0"/>
                <w:sz w:val="21"/>
                <w:szCs w:val="21"/>
                <w:lang w:val="en-US" w:eastAsia="zh-CN"/>
              </w:rPr>
            </w:pPr>
          </w:p>
        </w:tc>
        <w:tc>
          <w:tcPr>
            <w:tcW w:w="540" w:type="dxa"/>
          </w:tcPr>
          <w:p w14:paraId="465711D2">
            <w:pPr>
              <w:jc w:val="center"/>
              <w:rPr>
                <w:rFonts w:hint="eastAsia" w:ascii="仿宋" w:hAnsi="仿宋" w:eastAsia="仿宋" w:cs="仿宋"/>
                <w:color w:val="000000"/>
                <w:kern w:val="0"/>
                <w:sz w:val="21"/>
                <w:szCs w:val="21"/>
                <w:lang w:val="en-US" w:eastAsia="zh-CN"/>
              </w:rPr>
            </w:pPr>
          </w:p>
        </w:tc>
        <w:tc>
          <w:tcPr>
            <w:tcW w:w="495" w:type="dxa"/>
          </w:tcPr>
          <w:p w14:paraId="623210CF">
            <w:pPr>
              <w:jc w:val="center"/>
              <w:rPr>
                <w:rFonts w:hint="eastAsia" w:ascii="仿宋" w:hAnsi="仿宋" w:eastAsia="仿宋" w:cs="仿宋"/>
                <w:color w:val="000000"/>
                <w:kern w:val="0"/>
                <w:sz w:val="21"/>
                <w:szCs w:val="21"/>
                <w:lang w:val="en-US" w:eastAsia="zh-CN"/>
              </w:rPr>
            </w:pPr>
          </w:p>
        </w:tc>
        <w:tc>
          <w:tcPr>
            <w:tcW w:w="817" w:type="dxa"/>
          </w:tcPr>
          <w:p w14:paraId="21A51901">
            <w:pPr>
              <w:jc w:val="center"/>
              <w:rPr>
                <w:rFonts w:hint="eastAsia" w:ascii="仿宋" w:hAnsi="仿宋" w:eastAsia="仿宋" w:cs="仿宋"/>
                <w:color w:val="000000"/>
                <w:kern w:val="0"/>
                <w:sz w:val="21"/>
                <w:szCs w:val="21"/>
                <w:lang w:val="en-US" w:eastAsia="zh-CN"/>
              </w:rPr>
            </w:pPr>
          </w:p>
        </w:tc>
        <w:tc>
          <w:tcPr>
            <w:tcW w:w="795" w:type="dxa"/>
          </w:tcPr>
          <w:p w14:paraId="1FE96381">
            <w:pPr>
              <w:jc w:val="center"/>
              <w:rPr>
                <w:rFonts w:hint="eastAsia" w:ascii="仿宋" w:hAnsi="仿宋" w:eastAsia="仿宋" w:cs="仿宋"/>
                <w:color w:val="000000"/>
                <w:kern w:val="0"/>
                <w:sz w:val="21"/>
                <w:szCs w:val="21"/>
                <w:lang w:val="en-US" w:eastAsia="zh-CN"/>
              </w:rPr>
            </w:pPr>
          </w:p>
        </w:tc>
        <w:tc>
          <w:tcPr>
            <w:tcW w:w="525" w:type="dxa"/>
          </w:tcPr>
          <w:p w14:paraId="2A39EC6F">
            <w:pPr>
              <w:jc w:val="center"/>
              <w:rPr>
                <w:rFonts w:hint="eastAsia" w:ascii="仿宋" w:hAnsi="仿宋" w:eastAsia="仿宋" w:cs="仿宋"/>
                <w:color w:val="000000"/>
                <w:kern w:val="0"/>
                <w:sz w:val="21"/>
                <w:szCs w:val="21"/>
                <w:lang w:val="en-US" w:eastAsia="zh-CN"/>
              </w:rPr>
            </w:pPr>
          </w:p>
        </w:tc>
        <w:tc>
          <w:tcPr>
            <w:tcW w:w="975" w:type="dxa"/>
          </w:tcPr>
          <w:p w14:paraId="1C26C2F2">
            <w:pPr>
              <w:jc w:val="center"/>
              <w:rPr>
                <w:rFonts w:hint="eastAsia" w:ascii="仿宋" w:hAnsi="仿宋" w:eastAsia="仿宋" w:cs="仿宋"/>
                <w:color w:val="000000"/>
                <w:kern w:val="0"/>
                <w:sz w:val="21"/>
                <w:szCs w:val="21"/>
                <w:lang w:val="en-US" w:eastAsia="zh-CN"/>
              </w:rPr>
            </w:pPr>
          </w:p>
        </w:tc>
      </w:tr>
    </w:tbl>
    <w:p w14:paraId="5217AF5C">
      <w:pPr>
        <w:pStyle w:val="5"/>
        <w:spacing w:before="212" w:line="222" w:lineRule="auto"/>
        <w:rPr>
          <w:spacing w:val="2"/>
        </w:rPr>
      </w:pPr>
    </w:p>
    <w:sectPr>
      <w:footerReference r:id="rId6" w:type="default"/>
      <w:pgSz w:w="11660" w:h="16800"/>
      <w:pgMar w:top="1428" w:right="1054" w:bottom="1666" w:left="1749" w:header="0" w:footer="12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95E3DC-8244-4512-BFF2-18BF1806CB3A}"/>
  </w:font>
  <w:font w:name="黑体">
    <w:panose1 w:val="02010609060101010101"/>
    <w:charset w:val="86"/>
    <w:family w:val="auto"/>
    <w:pitch w:val="default"/>
    <w:sig w:usb0="800002BF" w:usb1="38CF7CFA" w:usb2="00000016" w:usb3="00000000" w:csb0="00040001" w:csb1="00000000"/>
    <w:embedRegular r:id="rId2" w:fontKey="{049D9ED5-53F4-484E-9BB3-38649503E6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9A7E6D4-39EC-4786-A9C5-BC9062E66EE7}"/>
  </w:font>
  <w:font w:name="仿宋">
    <w:panose1 w:val="02010609060101010101"/>
    <w:charset w:val="86"/>
    <w:family w:val="auto"/>
    <w:pitch w:val="default"/>
    <w:sig w:usb0="800002BF" w:usb1="38CF7CFA" w:usb2="00000016" w:usb3="00000000" w:csb0="00040001" w:csb1="00000000"/>
    <w:embedRegular r:id="rId4" w:fontKey="{7365E277-C306-4F4A-AD14-39A1BF5B2B37}"/>
  </w:font>
  <w:font w:name="楷体">
    <w:panose1 w:val="02010609060101010101"/>
    <w:charset w:val="86"/>
    <w:family w:val="auto"/>
    <w:pitch w:val="default"/>
    <w:sig w:usb0="800002BF" w:usb1="38CF7CFA" w:usb2="00000016" w:usb3="00000000" w:csb0="00040001" w:csb1="00000000"/>
    <w:embedRegular r:id="rId5" w:fontKey="{1380BAD3-2477-4DC9-A387-792768F06901}"/>
  </w:font>
  <w:font w:name="微软雅黑">
    <w:panose1 w:val="020B0503020204020204"/>
    <w:charset w:val="86"/>
    <w:family w:val="swiss"/>
    <w:pitch w:val="default"/>
    <w:sig w:usb0="80000287" w:usb1="2ACF3C50" w:usb2="00000016" w:usb3="00000000" w:csb0="0004001F" w:csb1="00000000"/>
    <w:embedRegular r:id="rId6" w:fontKey="{E2FCF6F5-83F7-4A59-8ED7-6A6B99D432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AA7C">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EAE5">
    <w:pPr>
      <w:spacing w:line="233" w:lineRule="auto"/>
      <w:ind w:left="7790"/>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4D011"/>
    <w:multiLevelType w:val="singleLevel"/>
    <w:tmpl w:val="7374D01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3A3552"/>
    <w:rsid w:val="01A4259A"/>
    <w:rsid w:val="024141DC"/>
    <w:rsid w:val="02922C89"/>
    <w:rsid w:val="03834F34"/>
    <w:rsid w:val="045630D4"/>
    <w:rsid w:val="04C23CA3"/>
    <w:rsid w:val="0620235A"/>
    <w:rsid w:val="06964644"/>
    <w:rsid w:val="07C1374F"/>
    <w:rsid w:val="089C3189"/>
    <w:rsid w:val="091B5D39"/>
    <w:rsid w:val="091F73DA"/>
    <w:rsid w:val="09B416E7"/>
    <w:rsid w:val="0A8117A0"/>
    <w:rsid w:val="0AAB0D8C"/>
    <w:rsid w:val="0AB0129D"/>
    <w:rsid w:val="0B777AA5"/>
    <w:rsid w:val="0B9669B9"/>
    <w:rsid w:val="0CA71FE6"/>
    <w:rsid w:val="0D01680C"/>
    <w:rsid w:val="0DFE0FE4"/>
    <w:rsid w:val="0E694B96"/>
    <w:rsid w:val="0E7C659C"/>
    <w:rsid w:val="0EA72072"/>
    <w:rsid w:val="0FAC724A"/>
    <w:rsid w:val="0FC46401"/>
    <w:rsid w:val="0FD22917"/>
    <w:rsid w:val="10AA5642"/>
    <w:rsid w:val="124D12BB"/>
    <w:rsid w:val="12A60E75"/>
    <w:rsid w:val="13DD2430"/>
    <w:rsid w:val="145C6ADD"/>
    <w:rsid w:val="14F34960"/>
    <w:rsid w:val="152F2FE2"/>
    <w:rsid w:val="167E2CEA"/>
    <w:rsid w:val="17534121"/>
    <w:rsid w:val="180747D2"/>
    <w:rsid w:val="188B3E01"/>
    <w:rsid w:val="191F71D2"/>
    <w:rsid w:val="195E25D4"/>
    <w:rsid w:val="19791440"/>
    <w:rsid w:val="1A487D6D"/>
    <w:rsid w:val="1E6F25F6"/>
    <w:rsid w:val="1FD04D91"/>
    <w:rsid w:val="1FF10E3B"/>
    <w:rsid w:val="20D4708E"/>
    <w:rsid w:val="21A8453A"/>
    <w:rsid w:val="21EF2CF0"/>
    <w:rsid w:val="222A359C"/>
    <w:rsid w:val="233B11D7"/>
    <w:rsid w:val="263C28FB"/>
    <w:rsid w:val="26821445"/>
    <w:rsid w:val="26A42A29"/>
    <w:rsid w:val="26D467C7"/>
    <w:rsid w:val="280015F0"/>
    <w:rsid w:val="28A448F2"/>
    <w:rsid w:val="28CF275B"/>
    <w:rsid w:val="29724488"/>
    <w:rsid w:val="29876168"/>
    <w:rsid w:val="2A727AC6"/>
    <w:rsid w:val="2ACC5FDE"/>
    <w:rsid w:val="2B486115"/>
    <w:rsid w:val="2CB852FA"/>
    <w:rsid w:val="2CBE6444"/>
    <w:rsid w:val="2D8432FA"/>
    <w:rsid w:val="2D9B28E0"/>
    <w:rsid w:val="2F03391A"/>
    <w:rsid w:val="2FB76706"/>
    <w:rsid w:val="300422A7"/>
    <w:rsid w:val="318550FB"/>
    <w:rsid w:val="32E7167C"/>
    <w:rsid w:val="33C57F19"/>
    <w:rsid w:val="33E00C7C"/>
    <w:rsid w:val="358B083D"/>
    <w:rsid w:val="36CE5F64"/>
    <w:rsid w:val="37BA3524"/>
    <w:rsid w:val="3A4C08AF"/>
    <w:rsid w:val="3A8E6BB9"/>
    <w:rsid w:val="3B170ECE"/>
    <w:rsid w:val="3BF114B7"/>
    <w:rsid w:val="3D7D1865"/>
    <w:rsid w:val="3E3529ED"/>
    <w:rsid w:val="3EE131CC"/>
    <w:rsid w:val="3F2B5216"/>
    <w:rsid w:val="3FB3089D"/>
    <w:rsid w:val="401322D6"/>
    <w:rsid w:val="40A442B2"/>
    <w:rsid w:val="40D7722D"/>
    <w:rsid w:val="40DA77AD"/>
    <w:rsid w:val="40E71B9C"/>
    <w:rsid w:val="41CA005A"/>
    <w:rsid w:val="4209558A"/>
    <w:rsid w:val="42A50C0D"/>
    <w:rsid w:val="43CE04B3"/>
    <w:rsid w:val="448A5404"/>
    <w:rsid w:val="44C510C7"/>
    <w:rsid w:val="4527073C"/>
    <w:rsid w:val="45E77D33"/>
    <w:rsid w:val="46E12D90"/>
    <w:rsid w:val="474C429D"/>
    <w:rsid w:val="4781122E"/>
    <w:rsid w:val="478D08E3"/>
    <w:rsid w:val="487E0026"/>
    <w:rsid w:val="488353E1"/>
    <w:rsid w:val="48B86F6B"/>
    <w:rsid w:val="490C6CAB"/>
    <w:rsid w:val="49146D09"/>
    <w:rsid w:val="492651F7"/>
    <w:rsid w:val="4ABF6414"/>
    <w:rsid w:val="4AD913C7"/>
    <w:rsid w:val="4B216E8C"/>
    <w:rsid w:val="4B35377F"/>
    <w:rsid w:val="4BA601D9"/>
    <w:rsid w:val="4BED4A22"/>
    <w:rsid w:val="4C1A464A"/>
    <w:rsid w:val="4DE534AC"/>
    <w:rsid w:val="4E3F2611"/>
    <w:rsid w:val="4F275AD4"/>
    <w:rsid w:val="4FB70C06"/>
    <w:rsid w:val="50861177"/>
    <w:rsid w:val="514620B4"/>
    <w:rsid w:val="51911138"/>
    <w:rsid w:val="55D409A4"/>
    <w:rsid w:val="55E6298C"/>
    <w:rsid w:val="563F1A30"/>
    <w:rsid w:val="56CB31E9"/>
    <w:rsid w:val="56F87E24"/>
    <w:rsid w:val="578260FF"/>
    <w:rsid w:val="585A090B"/>
    <w:rsid w:val="58883BE5"/>
    <w:rsid w:val="59317438"/>
    <w:rsid w:val="59A3044D"/>
    <w:rsid w:val="59D55F31"/>
    <w:rsid w:val="59E34455"/>
    <w:rsid w:val="5BEA241B"/>
    <w:rsid w:val="5C7E46C1"/>
    <w:rsid w:val="5E476F7C"/>
    <w:rsid w:val="5EE673AD"/>
    <w:rsid w:val="60613BA0"/>
    <w:rsid w:val="606D56E5"/>
    <w:rsid w:val="60DA17C1"/>
    <w:rsid w:val="62C2472C"/>
    <w:rsid w:val="632B0E39"/>
    <w:rsid w:val="640C1AE1"/>
    <w:rsid w:val="648774DD"/>
    <w:rsid w:val="64BE0AA3"/>
    <w:rsid w:val="663D312A"/>
    <w:rsid w:val="664239CA"/>
    <w:rsid w:val="67165294"/>
    <w:rsid w:val="6A667059"/>
    <w:rsid w:val="6B5C358E"/>
    <w:rsid w:val="6C1D692D"/>
    <w:rsid w:val="6D4C3F09"/>
    <w:rsid w:val="6EFA7CB6"/>
    <w:rsid w:val="6FDE58E3"/>
    <w:rsid w:val="6FFB63A6"/>
    <w:rsid w:val="72EF30B8"/>
    <w:rsid w:val="73376074"/>
    <w:rsid w:val="736515FD"/>
    <w:rsid w:val="74942D57"/>
    <w:rsid w:val="74A92964"/>
    <w:rsid w:val="76902B93"/>
    <w:rsid w:val="77693B88"/>
    <w:rsid w:val="78112CFA"/>
    <w:rsid w:val="796A7B54"/>
    <w:rsid w:val="7A2B5BC9"/>
    <w:rsid w:val="7A415E99"/>
    <w:rsid w:val="7B1457A1"/>
    <w:rsid w:val="7D0E5435"/>
    <w:rsid w:val="7D89362F"/>
    <w:rsid w:val="7E50204C"/>
    <w:rsid w:val="7EF90044"/>
    <w:rsid w:val="7FFD60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3"/>
    <w:basedOn w:val="1"/>
    <w:next w:val="1"/>
    <w:qFormat/>
    <w:uiPriority w:val="1"/>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right" w:pos="0"/>
      </w:tabs>
      <w:ind w:firstLine="200" w:firstLineChars="200"/>
    </w:pPr>
  </w:style>
  <w:style w:type="paragraph" w:styleId="3">
    <w:name w:val="Body Text Indent"/>
    <w:basedOn w:val="1"/>
    <w:qFormat/>
    <w:uiPriority w:val="0"/>
    <w:pPr>
      <w:tabs>
        <w:tab w:val="right" w:pos="0"/>
      </w:tabs>
      <w:adjustRightInd w:val="0"/>
      <w:snapToGrid w:val="0"/>
      <w:spacing w:line="310" w:lineRule="atLeast"/>
      <w:ind w:firstLine="435"/>
    </w:pPr>
    <w:rPr>
      <w:rFonts w:ascii="Times New Roman" w:hAnsi="Times New Roman" w:cs="Times New Roman"/>
      <w:sz w:val="28"/>
      <w:szCs w:val="20"/>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纯文本1"/>
    <w:basedOn w:val="1"/>
    <w:qFormat/>
    <w:uiPriority w:val="0"/>
    <w:rPr>
      <w:rFonts w:ascii="宋体" w:hAnsi="Courier New" w:eastAsia="宋体"/>
      <w:sz w:val="21"/>
      <w:szCs w:val="24"/>
    </w:rPr>
  </w:style>
  <w:style w:type="character" w:customStyle="1" w:styleId="13">
    <w:name w:val="font11"/>
    <w:basedOn w:val="9"/>
    <w:qFormat/>
    <w:uiPriority w:val="0"/>
    <w:rPr>
      <w:rFonts w:hint="eastAsia" w:ascii="宋体" w:hAnsi="宋体" w:eastAsia="宋体" w:cs="宋体"/>
      <w:color w:val="000000"/>
      <w:sz w:val="22"/>
      <w:szCs w:val="22"/>
      <w:u w:val="none"/>
    </w:r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character" w:customStyle="1" w:styleId="15">
    <w:name w:val="font131"/>
    <w:basedOn w:val="9"/>
    <w:qFormat/>
    <w:uiPriority w:val="0"/>
    <w:rPr>
      <w:rFonts w:hint="eastAsia" w:ascii="仿宋" w:hAnsi="仿宋" w:eastAsia="仿宋" w:cs="仿宋"/>
      <w:color w:val="000000"/>
      <w:sz w:val="18"/>
      <w:szCs w:val="18"/>
      <w:u w:val="none"/>
    </w:rPr>
  </w:style>
  <w:style w:type="character" w:customStyle="1" w:styleId="16">
    <w:name w:val="font141"/>
    <w:basedOn w:val="9"/>
    <w:qFormat/>
    <w:uiPriority w:val="0"/>
    <w:rPr>
      <w:rFonts w:ascii="宋体" w:hAnsi="宋体" w:eastAsia="宋体" w:cs="宋体"/>
      <w:color w:val="000000"/>
      <w:sz w:val="18"/>
      <w:szCs w:val="18"/>
      <w:u w:val="none"/>
    </w:rPr>
  </w:style>
  <w:style w:type="character" w:customStyle="1" w:styleId="17">
    <w:name w:val="font41"/>
    <w:basedOn w:val="9"/>
    <w:qFormat/>
    <w:uiPriority w:val="0"/>
    <w:rPr>
      <w:rFonts w:hint="default" w:ascii="Arial" w:hAnsi="Arial" w:cs="Arial"/>
      <w:color w:val="000000"/>
      <w:sz w:val="34"/>
      <w:szCs w:val="34"/>
      <w:u w:val="none"/>
    </w:rPr>
  </w:style>
  <w:style w:type="character" w:customStyle="1" w:styleId="18">
    <w:name w:val="font31"/>
    <w:basedOn w:val="9"/>
    <w:qFormat/>
    <w:uiPriority w:val="0"/>
    <w:rPr>
      <w:rFonts w:hint="default" w:ascii="Arial" w:hAnsi="Arial" w:cs="Arial"/>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5771</Words>
  <Characters>6187</Characters>
  <TotalTime>9</TotalTime>
  <ScaleCrop>false</ScaleCrop>
  <LinksUpToDate>false</LinksUpToDate>
  <CharactersWithSpaces>6267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2025-05-26T14:25:00Z</dcterms:created>
  <dc:creator>ASUS</dc:creator>
  <cp:lastModifiedBy>1418446175</cp:lastModifiedBy>
  <dcterms:modified xsi:type="dcterms:W3CDTF">2025-06-13T09:28:28Z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2025-05-26T14:25:26Z</vt:filetime>
  </property>
  <property fmtid="{D5CDD505-2E9C-101B-9397-08002B2CF9AE}" pid="4" name="UsrData">
    <vt:lpwstr>68340953aa48c8001fefe14awl</vt:lpwstr>
  </property>
  <property fmtid="{D5CDD505-2E9C-101B-9397-08002B2CF9AE}" pid="5" name="KSOProductBuildVer">
    <vt:lpwstr>2052-12.1.0.21171</vt:lpwstr>
  </property>
  <property fmtid="{D5CDD505-2E9C-101B-9397-08002B2CF9AE}" pid="6" name="ICV">
    <vt:lpwstr>33B68C1A861E417C9E570437EABAE205_13</vt:lpwstr>
  </property>
  <property fmtid="{D5CDD505-2E9C-101B-9397-08002B2CF9AE}" pid="7" name="KSOTemplateDocerSaveRecord">
    <vt:lpwstr>eyJoZGlkIjoiZDNhYjRlNWQ4NGVjZDc5YTM5YjY1YjMwZTJhNTAxMDkiLCJ1c2VySWQiOiIyNjczNjkxMCJ9</vt:lpwstr>
  </property>
</Properties>
</file>